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28269" w14:textId="4B508EC4" w:rsidR="00874286" w:rsidRPr="00422BBE" w:rsidRDefault="00E21E7E" w:rsidP="00422BBE">
      <w:pPr>
        <w:pStyle w:val="NoSpacing"/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Conduction</w:t>
      </w:r>
      <w:r w:rsidR="00E27B14">
        <w:rPr>
          <w:b/>
          <w:sz w:val="48"/>
          <w:szCs w:val="48"/>
          <w:u w:val="single"/>
        </w:rPr>
        <w:t xml:space="preserve"> with Impurities</w:t>
      </w:r>
    </w:p>
    <w:p w14:paraId="042C7F77" w14:textId="35A85547" w:rsidR="00297CF7" w:rsidRDefault="00297CF7" w:rsidP="00422BBE">
      <w:pPr>
        <w:pStyle w:val="NoSpacing"/>
      </w:pPr>
    </w:p>
    <w:p w14:paraId="15DC4DA0" w14:textId="3F9ABBE1" w:rsidR="00E21E7E" w:rsidRDefault="00E21E7E" w:rsidP="00422BBE">
      <w:pPr>
        <w:pStyle w:val="NoSpacing"/>
      </w:pPr>
    </w:p>
    <w:p w14:paraId="4ED7205D" w14:textId="77777777" w:rsidR="00E21E7E" w:rsidRPr="00E94A98" w:rsidRDefault="00E21E7E" w:rsidP="00E21E7E">
      <w:pPr>
        <w:rPr>
          <w:rFonts w:ascii="Calibri" w:hAnsi="Calibri" w:cs="Calibri"/>
          <w:b/>
          <w:sz w:val="28"/>
          <w:szCs w:val="28"/>
        </w:rPr>
      </w:pPr>
      <w:r w:rsidRPr="00E94A98">
        <w:rPr>
          <w:rFonts w:ascii="Calibri" w:hAnsi="Calibri" w:cs="Calibri"/>
          <w:b/>
          <w:sz w:val="28"/>
          <w:szCs w:val="28"/>
        </w:rPr>
        <w:t>Conductivity via Kubo Formula, kind of</w:t>
      </w:r>
    </w:p>
    <w:p w14:paraId="2E016BCC" w14:textId="3FBE7940" w:rsidR="00E21E7E" w:rsidRDefault="00E21E7E" w:rsidP="00E21E7E">
      <w:pPr>
        <w:rPr>
          <w:rFonts w:ascii="Calibri" w:hAnsi="Calibri" w:cs="Calibri"/>
        </w:rPr>
      </w:pPr>
      <w:r>
        <w:rPr>
          <w:rFonts w:ascii="Calibri" w:hAnsi="Calibri" w:cs="Calibri"/>
        </w:rPr>
        <w:t>An even sketchier sketch.  So we start with our electron – impurity – phonon Hamiltonian,</w:t>
      </w:r>
    </w:p>
    <w:p w14:paraId="502B5C7D" w14:textId="77777777" w:rsidR="00E21E7E" w:rsidRDefault="00E21E7E" w:rsidP="00E21E7E">
      <w:pPr>
        <w:rPr>
          <w:rFonts w:ascii="Calibri" w:hAnsi="Calibri" w:cs="Calibri"/>
        </w:rPr>
      </w:pPr>
    </w:p>
    <w:p w14:paraId="6C459A53" w14:textId="34D006A5" w:rsidR="00E21E7E" w:rsidRPr="003E19F6" w:rsidRDefault="005A3D1D" w:rsidP="00E21E7E">
      <w:pPr>
        <w:rPr>
          <w:rFonts w:ascii="Calibri" w:hAnsi="Calibri" w:cs="Calibri"/>
        </w:rPr>
      </w:pPr>
      <w:r w:rsidRPr="005E4586">
        <w:rPr>
          <w:position w:val="-30"/>
        </w:rPr>
        <w:object w:dxaOrig="8940" w:dyaOrig="680" w14:anchorId="11AF47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447.05pt;height:33.9pt" o:ole="">
            <v:imagedata r:id="rId4" o:title=""/>
          </v:shape>
          <o:OLEObject Type="Embed" ProgID="Equation.DSMT4" ShapeID="_x0000_i1039" DrawAspect="Content" ObjectID="_1724004554" r:id="rId5"/>
        </w:object>
      </w:r>
    </w:p>
    <w:p w14:paraId="453E619B" w14:textId="77777777" w:rsidR="00E21E7E" w:rsidRDefault="00E21E7E" w:rsidP="00E21E7E">
      <w:pPr>
        <w:rPr>
          <w:rFonts w:ascii="Calibri" w:hAnsi="Calibri" w:cs="Calibri"/>
        </w:rPr>
      </w:pPr>
    </w:p>
    <w:p w14:paraId="0533501A" w14:textId="77777777" w:rsidR="00E21E7E" w:rsidRDefault="00E21E7E" w:rsidP="00E21E7E">
      <w:pPr>
        <w:rPr>
          <w:rFonts w:ascii="Calibri" w:hAnsi="Calibri" w:cs="Calibri"/>
        </w:rPr>
      </w:pPr>
      <w:r>
        <w:rPr>
          <w:rFonts w:ascii="Calibri" w:hAnsi="Calibri" w:cs="Calibri"/>
        </w:rPr>
        <w:t>and add an electromagnetic field to get, ultimately:</w:t>
      </w:r>
    </w:p>
    <w:p w14:paraId="1C94B24A" w14:textId="77777777" w:rsidR="00E21E7E" w:rsidRDefault="00E21E7E" w:rsidP="00E21E7E">
      <w:pPr>
        <w:rPr>
          <w:rFonts w:ascii="Calibri" w:hAnsi="Calibri" w:cs="Calibri"/>
        </w:rPr>
      </w:pPr>
    </w:p>
    <w:p w14:paraId="0F88873E" w14:textId="33E0EA09" w:rsidR="00E21E7E" w:rsidRDefault="005A3D1D" w:rsidP="00E21E7E">
      <w:pPr>
        <w:rPr>
          <w:rFonts w:ascii="Calibri" w:hAnsi="Calibri" w:cs="Calibri"/>
        </w:rPr>
      </w:pPr>
      <w:r w:rsidRPr="009D7FA1">
        <w:rPr>
          <w:position w:val="-52"/>
        </w:rPr>
        <w:object w:dxaOrig="9020" w:dyaOrig="1160" w14:anchorId="0C4A6B48">
          <v:shape id="_x0000_i1041" type="#_x0000_t75" style="width:450.8pt;height:57.9pt" o:ole="">
            <v:imagedata r:id="rId6" o:title=""/>
          </v:shape>
          <o:OLEObject Type="Embed" ProgID="Equation.DSMT4" ShapeID="_x0000_i1041" DrawAspect="Content" ObjectID="_1724004555" r:id="rId7"/>
        </w:object>
      </w:r>
    </w:p>
    <w:p w14:paraId="03B91E82" w14:textId="77777777" w:rsidR="00E21E7E" w:rsidRDefault="00E21E7E" w:rsidP="00E21E7E">
      <w:pPr>
        <w:rPr>
          <w:rFonts w:ascii="Calibri" w:hAnsi="Calibri" w:cs="Calibri"/>
        </w:rPr>
      </w:pPr>
    </w:p>
    <w:p w14:paraId="6FD4118D" w14:textId="77777777" w:rsidR="00E21E7E" w:rsidRDefault="00E21E7E" w:rsidP="00E21E7E">
      <w:pPr>
        <w:rPr>
          <w:rFonts w:ascii="Calibri" w:hAnsi="Calibri" w:cs="Calibri"/>
        </w:rPr>
      </w:pPr>
      <w:r>
        <w:rPr>
          <w:rFonts w:ascii="Calibri" w:hAnsi="Calibri" w:cs="Calibri"/>
        </w:rPr>
        <w:t>The last term we’ll call V</w:t>
      </w:r>
      <w:r>
        <w:rPr>
          <w:rFonts w:ascii="Calibri" w:hAnsi="Calibri" w:cs="Calibri"/>
          <w:vertAlign w:val="subscript"/>
        </w:rPr>
        <w:t>EM</w:t>
      </w:r>
      <w:r>
        <w:rPr>
          <w:rFonts w:ascii="Calibri" w:hAnsi="Calibri" w:cs="Calibri"/>
        </w:rPr>
        <w:t>.  And note definitions:</w:t>
      </w:r>
    </w:p>
    <w:p w14:paraId="35B2547F" w14:textId="77777777" w:rsidR="00E21E7E" w:rsidRDefault="00E21E7E" w:rsidP="00E21E7E">
      <w:pPr>
        <w:rPr>
          <w:rFonts w:ascii="Calibri" w:hAnsi="Calibri" w:cs="Calibri"/>
        </w:rPr>
      </w:pPr>
    </w:p>
    <w:p w14:paraId="156052CC" w14:textId="61552283" w:rsidR="00E21E7E" w:rsidRDefault="001C5539" w:rsidP="00E21E7E">
      <w:r w:rsidRPr="005E4586">
        <w:rPr>
          <w:position w:val="-28"/>
        </w:rPr>
        <w:object w:dxaOrig="9620" w:dyaOrig="660" w14:anchorId="1E026C25">
          <v:shape id="_x0000_i1027" type="#_x0000_t75" style="width:472.95pt;height:32.95pt" o:ole="">
            <v:imagedata r:id="rId8" o:title=""/>
          </v:shape>
          <o:OLEObject Type="Embed" ProgID="Equation.DSMT4" ShapeID="_x0000_i1027" DrawAspect="Content" ObjectID="_1724004556" r:id="rId9"/>
        </w:object>
      </w:r>
    </w:p>
    <w:p w14:paraId="2B551A9A" w14:textId="77777777" w:rsidR="00E21E7E" w:rsidRDefault="00E21E7E" w:rsidP="00E21E7E"/>
    <w:p w14:paraId="7AEA4C26" w14:textId="6A2FB61D" w:rsidR="00E21E7E" w:rsidRDefault="00463EEC" w:rsidP="00E21E7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</w:t>
      </w:r>
      <w:r>
        <w:rPr>
          <w:rFonts w:ascii="Calibri" w:hAnsi="Calibri" w:cs="Calibri"/>
        </w:rPr>
        <w:t>ρ</w:t>
      </w:r>
      <w:r>
        <w:rPr>
          <w:rFonts w:asciiTheme="minorHAnsi" w:hAnsiTheme="minorHAnsi" w:cstheme="minorHAnsi"/>
        </w:rPr>
        <w:t xml:space="preserve"> is charge density) </w:t>
      </w:r>
      <w:r w:rsidR="00E21E7E">
        <w:rPr>
          <w:rFonts w:asciiTheme="minorHAnsi" w:hAnsiTheme="minorHAnsi" w:cstheme="minorHAnsi"/>
        </w:rPr>
        <w:t>Ou</w:t>
      </w:r>
      <w:r w:rsidR="00B770D1">
        <w:rPr>
          <w:rFonts w:asciiTheme="minorHAnsi" w:hAnsiTheme="minorHAnsi" w:cstheme="minorHAnsi"/>
        </w:rPr>
        <w:t>r</w:t>
      </w:r>
      <w:r w:rsidR="00E21E7E">
        <w:rPr>
          <w:rFonts w:asciiTheme="minorHAnsi" w:hAnsiTheme="minorHAnsi" w:cstheme="minorHAnsi"/>
        </w:rPr>
        <w:t xml:space="preserve"> steady state non-equilibrium distribution function is:</w:t>
      </w:r>
    </w:p>
    <w:p w14:paraId="09785594" w14:textId="77777777" w:rsidR="00E21E7E" w:rsidRPr="001F30C4" w:rsidRDefault="00E21E7E" w:rsidP="00E21E7E">
      <w:pPr>
        <w:autoSpaceDE w:val="0"/>
        <w:autoSpaceDN w:val="0"/>
        <w:adjustRightInd w:val="0"/>
        <w:rPr>
          <w:rFonts w:ascii="Calibri" w:hAnsi="Calibri" w:cs="Calibri"/>
        </w:rPr>
      </w:pPr>
    </w:p>
    <w:p w14:paraId="6877C756" w14:textId="6D190017" w:rsidR="00E21E7E" w:rsidRDefault="00B84F28" w:rsidP="00E21E7E">
      <w:pPr>
        <w:autoSpaceDE w:val="0"/>
        <w:autoSpaceDN w:val="0"/>
        <w:adjustRightInd w:val="0"/>
        <w:rPr>
          <w:rFonts w:ascii="MS Sans Serif" w:hAnsi="MS Sans Serif" w:cs="MS Sans Serif"/>
          <w:sz w:val="20"/>
          <w:szCs w:val="20"/>
        </w:rPr>
      </w:pPr>
      <w:r w:rsidRPr="00B72F8E">
        <w:rPr>
          <w:rFonts w:ascii="MS Sans Serif" w:hAnsi="MS Sans Serif" w:cs="MS Sans Serif"/>
          <w:position w:val="-36"/>
          <w:sz w:val="20"/>
          <w:szCs w:val="20"/>
        </w:rPr>
        <w:object w:dxaOrig="5520" w:dyaOrig="840" w14:anchorId="5DFB89C0">
          <v:shape id="_x0000_i1028" type="#_x0000_t75" style="width:276.7pt;height:41.9pt" o:ole="">
            <v:imagedata r:id="rId10" o:title=""/>
          </v:shape>
          <o:OLEObject Type="Embed" ProgID="Equation.DSMT4" ShapeID="_x0000_i1028" DrawAspect="Content" ObjectID="_1724004557" r:id="rId11"/>
        </w:object>
      </w:r>
    </w:p>
    <w:p w14:paraId="56270D66" w14:textId="77777777" w:rsidR="00E21E7E" w:rsidRDefault="00E21E7E" w:rsidP="00E21E7E">
      <w:pPr>
        <w:autoSpaceDE w:val="0"/>
        <w:autoSpaceDN w:val="0"/>
        <w:adjustRightInd w:val="0"/>
        <w:rPr>
          <w:rFonts w:ascii="MS Sans Serif" w:hAnsi="MS Sans Serif" w:cs="MS Sans Serif"/>
          <w:sz w:val="20"/>
          <w:szCs w:val="20"/>
        </w:rPr>
      </w:pPr>
    </w:p>
    <w:p w14:paraId="3339F61F" w14:textId="77282D7C" w:rsidR="00E21E7E" w:rsidRPr="00036D0A" w:rsidRDefault="00E21E7E" w:rsidP="00E21E7E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36D0A">
        <w:rPr>
          <w:rFonts w:asciiTheme="minorHAnsi" w:hAnsiTheme="minorHAnsi" w:cstheme="minorHAnsi"/>
        </w:rPr>
        <w:t>where U</w:t>
      </w:r>
      <w:r w:rsidR="00133C59">
        <w:rPr>
          <w:rFonts w:asciiTheme="minorHAnsi" w:hAnsiTheme="minorHAnsi" w:cstheme="minorHAnsi"/>
          <w:vertAlign w:val="subscript"/>
        </w:rPr>
        <w:t>eq</w:t>
      </w:r>
      <w:r w:rsidRPr="00036D0A">
        <w:rPr>
          <w:rFonts w:asciiTheme="minorHAnsi" w:hAnsiTheme="minorHAnsi" w:cstheme="minorHAnsi"/>
        </w:rPr>
        <w:t xml:space="preserve"> includes all terms</w:t>
      </w:r>
      <w:r>
        <w:rPr>
          <w:rFonts w:asciiTheme="minorHAnsi" w:hAnsiTheme="minorHAnsi" w:cstheme="minorHAnsi"/>
        </w:rPr>
        <w:t xml:space="preserve"> in H</w:t>
      </w:r>
      <w:r w:rsidRPr="00036D0A">
        <w:rPr>
          <w:rFonts w:asciiTheme="minorHAnsi" w:hAnsiTheme="minorHAnsi" w:cstheme="minorHAnsi"/>
        </w:rPr>
        <w:t xml:space="preserve"> sans V</w:t>
      </w:r>
      <w:r w:rsidRPr="00036D0A">
        <w:rPr>
          <w:rFonts w:asciiTheme="minorHAnsi" w:hAnsiTheme="minorHAnsi" w:cstheme="minorHAnsi"/>
          <w:vertAlign w:val="subscript"/>
        </w:rPr>
        <w:t>EM</w:t>
      </w:r>
      <w:r w:rsidRPr="00036D0A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 Now we calculate the expectation of the current.  Going through the same machinations as before we get:</w:t>
      </w:r>
    </w:p>
    <w:p w14:paraId="51A3C499" w14:textId="77777777" w:rsidR="00E21E7E" w:rsidRPr="001F30C4" w:rsidRDefault="00E21E7E" w:rsidP="00E21E7E">
      <w:pPr>
        <w:autoSpaceDE w:val="0"/>
        <w:autoSpaceDN w:val="0"/>
        <w:adjustRightInd w:val="0"/>
        <w:rPr>
          <w:rFonts w:ascii="Calibri" w:hAnsi="Calibri" w:cs="Calibri"/>
        </w:rPr>
      </w:pPr>
    </w:p>
    <w:p w14:paraId="12BA0A69" w14:textId="4FBB2995" w:rsidR="00E21E7E" w:rsidRDefault="00B84F28" w:rsidP="00E21E7E">
      <w:pPr>
        <w:autoSpaceDE w:val="0"/>
        <w:autoSpaceDN w:val="0"/>
        <w:adjustRightInd w:val="0"/>
        <w:rPr>
          <w:rFonts w:ascii="MS Sans Serif" w:hAnsi="MS Sans Serif" w:cs="MS Sans Serif"/>
          <w:sz w:val="20"/>
          <w:szCs w:val="20"/>
        </w:rPr>
      </w:pPr>
      <w:r w:rsidRPr="00E21E7E">
        <w:rPr>
          <w:rFonts w:ascii="MS Sans Serif" w:hAnsi="MS Sans Serif" w:cs="MS Sans Serif"/>
          <w:position w:val="-98"/>
          <w:sz w:val="20"/>
          <w:szCs w:val="20"/>
        </w:rPr>
        <w:object w:dxaOrig="6860" w:dyaOrig="2079" w14:anchorId="15E08170">
          <v:shape id="_x0000_i1029" type="#_x0000_t75" style="width:342.6pt;height:104pt" o:ole="">
            <v:imagedata r:id="rId12" o:title=""/>
          </v:shape>
          <o:OLEObject Type="Embed" ProgID="Equation.DSMT4" ShapeID="_x0000_i1029" DrawAspect="Content" ObjectID="_1724004558" r:id="rId13"/>
        </w:object>
      </w:r>
    </w:p>
    <w:p w14:paraId="062E160B" w14:textId="77777777" w:rsidR="00E21E7E" w:rsidRDefault="00E21E7E" w:rsidP="00E21E7E">
      <w:pPr>
        <w:rPr>
          <w:rFonts w:asciiTheme="minorHAnsi" w:hAnsiTheme="minorHAnsi" w:cstheme="minorHAnsi"/>
        </w:rPr>
      </w:pPr>
    </w:p>
    <w:p w14:paraId="31106ACE" w14:textId="77777777" w:rsidR="00E21E7E" w:rsidRDefault="00E21E7E" w:rsidP="00E21E7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 ultimately,</w:t>
      </w:r>
    </w:p>
    <w:p w14:paraId="5DDE2D43" w14:textId="77777777" w:rsidR="00E21E7E" w:rsidRDefault="00E21E7E" w:rsidP="00E21E7E">
      <w:pPr>
        <w:rPr>
          <w:rFonts w:asciiTheme="minorHAnsi" w:hAnsiTheme="minorHAnsi" w:cstheme="minorHAnsi"/>
        </w:rPr>
      </w:pPr>
    </w:p>
    <w:p w14:paraId="2F7B47AC" w14:textId="08C636BF" w:rsidR="00E21E7E" w:rsidRDefault="009D7FA1" w:rsidP="00E21E7E">
      <w:pPr>
        <w:rPr>
          <w:rFonts w:ascii="MS Sans Serif" w:hAnsi="MS Sans Serif" w:cs="MS Sans Serif"/>
          <w:sz w:val="20"/>
          <w:szCs w:val="20"/>
        </w:rPr>
      </w:pPr>
      <w:r w:rsidRPr="00794244">
        <w:rPr>
          <w:rFonts w:ascii="MS Sans Serif" w:hAnsi="MS Sans Serif" w:cs="MS Sans Serif"/>
          <w:position w:val="-34"/>
          <w:sz w:val="20"/>
          <w:szCs w:val="20"/>
        </w:rPr>
        <w:object w:dxaOrig="6660" w:dyaOrig="780" w14:anchorId="60D274BC">
          <v:shape id="_x0000_i1030" type="#_x0000_t75" style="width:332.25pt;height:39.05pt" o:ole="">
            <v:imagedata r:id="rId14" o:title=""/>
          </v:shape>
          <o:OLEObject Type="Embed" ProgID="Equation.DSMT4" ShapeID="_x0000_i1030" DrawAspect="Content" ObjectID="_1724004559" r:id="rId15"/>
        </w:object>
      </w:r>
    </w:p>
    <w:p w14:paraId="27794D47" w14:textId="77777777" w:rsidR="00E21E7E" w:rsidRDefault="00E21E7E" w:rsidP="00E21E7E">
      <w:pPr>
        <w:rPr>
          <w:rFonts w:ascii="MS Sans Serif" w:hAnsi="MS Sans Serif" w:cs="MS Sans Serif"/>
          <w:sz w:val="20"/>
          <w:szCs w:val="20"/>
        </w:rPr>
      </w:pPr>
    </w:p>
    <w:p w14:paraId="739674AE" w14:textId="295B6019" w:rsidR="00E21E7E" w:rsidRPr="002077E2" w:rsidRDefault="00E21E7E" w:rsidP="00E21E7E">
      <w:pPr>
        <w:rPr>
          <w:rFonts w:asciiTheme="minorHAnsi" w:hAnsiTheme="minorHAnsi" w:cstheme="minorHAnsi"/>
        </w:rPr>
      </w:pPr>
      <w:r w:rsidRPr="002077E2">
        <w:rPr>
          <w:rFonts w:asciiTheme="minorHAnsi" w:hAnsiTheme="minorHAnsi" w:cstheme="minorHAnsi"/>
        </w:rPr>
        <w:t>where</w:t>
      </w:r>
      <w:r w:rsidR="002077E2">
        <w:rPr>
          <w:rFonts w:asciiTheme="minorHAnsi" w:hAnsiTheme="minorHAnsi" w:cstheme="minorHAnsi"/>
        </w:rPr>
        <w:t xml:space="preserve"> we have done the disorder average now, and,</w:t>
      </w:r>
    </w:p>
    <w:p w14:paraId="6E0739E2" w14:textId="77777777" w:rsidR="00E21E7E" w:rsidRDefault="00E21E7E" w:rsidP="00E21E7E">
      <w:pPr>
        <w:rPr>
          <w:rFonts w:ascii="MS Sans Serif" w:hAnsi="MS Sans Serif" w:cs="MS Sans Serif"/>
          <w:sz w:val="20"/>
          <w:szCs w:val="20"/>
        </w:rPr>
      </w:pPr>
    </w:p>
    <w:p w14:paraId="26448AEA" w14:textId="747FE425" w:rsidR="00E21E7E" w:rsidRDefault="009F4596" w:rsidP="00E21E7E">
      <w:r w:rsidRPr="009F4596">
        <w:rPr>
          <w:position w:val="-20"/>
        </w:rPr>
        <w:object w:dxaOrig="6720" w:dyaOrig="580" w14:anchorId="04D54257">
          <v:shape id="_x0000_i1031" type="#_x0000_t75" style="width:336pt;height:28.7pt" o:ole="">
            <v:imagedata r:id="rId16" o:title=""/>
          </v:shape>
          <o:OLEObject Type="Embed" ProgID="Equation.DSMT4" ShapeID="_x0000_i1031" DrawAspect="Content" ObjectID="_1724004560" r:id="rId17"/>
        </w:object>
      </w:r>
    </w:p>
    <w:p w14:paraId="2E91F792" w14:textId="77777777" w:rsidR="00E21E7E" w:rsidRDefault="00E21E7E" w:rsidP="00E21E7E"/>
    <w:p w14:paraId="30D3573C" w14:textId="420DE01C" w:rsidR="00E21E7E" w:rsidRDefault="00E21E7E" w:rsidP="00E21E7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Taking the Fourier transform</w:t>
      </w:r>
      <w:r w:rsidR="002C0B3F">
        <w:rPr>
          <w:rFonts w:asciiTheme="minorHAnsi" w:hAnsiTheme="minorHAnsi" w:cstheme="minorHAnsi"/>
        </w:rPr>
        <w:t>,</w:t>
      </w:r>
      <w:r w:rsidR="002077E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we have that the conductivity tensor is:</w:t>
      </w:r>
    </w:p>
    <w:p w14:paraId="36C65F4E" w14:textId="77777777" w:rsidR="00E21E7E" w:rsidRDefault="00E21E7E" w:rsidP="00E21E7E">
      <w:pPr>
        <w:rPr>
          <w:rFonts w:asciiTheme="minorHAnsi" w:hAnsiTheme="minorHAnsi" w:cstheme="minorHAnsi"/>
        </w:rPr>
      </w:pPr>
    </w:p>
    <w:p w14:paraId="73430A40" w14:textId="36C81C36" w:rsidR="00E21E7E" w:rsidRDefault="002077E2" w:rsidP="00E21E7E">
      <w:r w:rsidRPr="005E4586">
        <w:rPr>
          <w:position w:val="-32"/>
        </w:rPr>
        <w:object w:dxaOrig="3019" w:dyaOrig="760" w14:anchorId="045EC89E">
          <v:shape id="_x0000_i1032" type="#_x0000_t75" style="width:158.6pt;height:39.05pt" o:ole="">
            <v:imagedata r:id="rId18" o:title=""/>
          </v:shape>
          <o:OLEObject Type="Embed" ProgID="Equation.DSMT4" ShapeID="_x0000_i1032" DrawAspect="Content" ObjectID="_1724004561" r:id="rId19"/>
        </w:object>
      </w:r>
    </w:p>
    <w:p w14:paraId="6DED2E10" w14:textId="77777777" w:rsidR="00E21E7E" w:rsidRDefault="00E21E7E" w:rsidP="00E21E7E"/>
    <w:p w14:paraId="3F0CFC8C" w14:textId="77777777" w:rsidR="00E21E7E" w:rsidRDefault="00E21E7E" w:rsidP="00E21E7E">
      <w:pPr>
        <w:rPr>
          <w:rFonts w:ascii="Calibri" w:hAnsi="Calibri" w:cs="Calibri"/>
        </w:rPr>
      </w:pPr>
      <w:r>
        <w:rPr>
          <w:rFonts w:ascii="Calibri" w:hAnsi="Calibri" w:cs="Calibri"/>
        </w:rPr>
        <w:t>and specializing to DC,</w:t>
      </w:r>
    </w:p>
    <w:p w14:paraId="70414D84" w14:textId="77777777" w:rsidR="00E21E7E" w:rsidRDefault="00E21E7E" w:rsidP="00E21E7E">
      <w:pPr>
        <w:rPr>
          <w:rFonts w:ascii="Calibri" w:hAnsi="Calibri" w:cs="Calibri"/>
        </w:rPr>
      </w:pPr>
    </w:p>
    <w:p w14:paraId="1447A5CF" w14:textId="21F20CD4" w:rsidR="00E21E7E" w:rsidRDefault="002077E2" w:rsidP="00E21E7E">
      <w:pPr>
        <w:rPr>
          <w:rFonts w:ascii="Calibri" w:hAnsi="Calibri" w:cs="Calibri"/>
        </w:rPr>
      </w:pPr>
      <w:r w:rsidRPr="00D0065D">
        <w:rPr>
          <w:rFonts w:ascii="Calibri" w:hAnsi="Calibri" w:cs="Calibri"/>
          <w:position w:val="-22"/>
        </w:rPr>
        <w:object w:dxaOrig="2320" w:dyaOrig="480" w14:anchorId="4343140A">
          <v:shape id="_x0000_i1033" type="#_x0000_t75" style="width:122.8pt;height:24.95pt" o:ole="">
            <v:imagedata r:id="rId20" o:title=""/>
          </v:shape>
          <o:OLEObject Type="Embed" ProgID="Equation.DSMT4" ShapeID="_x0000_i1033" DrawAspect="Content" ObjectID="_1724004562" r:id="rId21"/>
        </w:object>
      </w:r>
    </w:p>
    <w:p w14:paraId="1BB0BC8F" w14:textId="77777777" w:rsidR="00E21E7E" w:rsidRDefault="00E21E7E" w:rsidP="00E21E7E">
      <w:pPr>
        <w:rPr>
          <w:rFonts w:ascii="Calibri" w:hAnsi="Calibri" w:cs="Calibri"/>
        </w:rPr>
      </w:pPr>
    </w:p>
    <w:p w14:paraId="663E82ED" w14:textId="77777777" w:rsidR="00E21E7E" w:rsidRDefault="00E21E7E" w:rsidP="00E21E7E">
      <w:pPr>
        <w:rPr>
          <w:rFonts w:ascii="Calibri" w:hAnsi="Calibri" w:cs="Calibri"/>
        </w:rPr>
      </w:pPr>
      <w:r>
        <w:rPr>
          <w:rFonts w:ascii="Calibri" w:hAnsi="Calibri" w:cs="Calibri"/>
        </w:rPr>
        <w:t>and expecting a real σ</w:t>
      </w:r>
      <w:r>
        <w:rPr>
          <w:rFonts w:ascii="Calibri" w:hAnsi="Calibri" w:cs="Calibri"/>
          <w:vertAlign w:val="superscript"/>
        </w:rPr>
        <w:t>DC</w:t>
      </w:r>
      <w:r>
        <w:rPr>
          <w:rFonts w:ascii="Calibri" w:hAnsi="Calibri" w:cs="Calibri"/>
        </w:rPr>
        <w:t>, we have:</w:t>
      </w:r>
    </w:p>
    <w:p w14:paraId="0731BB28" w14:textId="77777777" w:rsidR="00E21E7E" w:rsidRDefault="00E21E7E" w:rsidP="00E21E7E">
      <w:pPr>
        <w:rPr>
          <w:rFonts w:ascii="Calibri" w:hAnsi="Calibri" w:cs="Calibri"/>
        </w:rPr>
      </w:pPr>
    </w:p>
    <w:p w14:paraId="19E5A714" w14:textId="486B6CEB" w:rsidR="00E21E7E" w:rsidRDefault="002077E2" w:rsidP="00E21E7E">
      <w:r w:rsidRPr="005E4586">
        <w:rPr>
          <w:position w:val="-24"/>
        </w:rPr>
        <w:object w:dxaOrig="2920" w:dyaOrig="620" w14:anchorId="7F6497C6">
          <v:shape id="_x0000_i1034" type="#_x0000_t75" style="width:146.35pt;height:31.05pt" o:ole="">
            <v:imagedata r:id="rId22" o:title=""/>
          </v:shape>
          <o:OLEObject Type="Embed" ProgID="Equation.DSMT4" ShapeID="_x0000_i1034" DrawAspect="Content" ObjectID="_1724004563" r:id="rId23"/>
        </w:object>
      </w:r>
    </w:p>
    <w:p w14:paraId="1A4770ED" w14:textId="77777777" w:rsidR="00E21E7E" w:rsidRDefault="00E21E7E" w:rsidP="00E21E7E"/>
    <w:p w14:paraId="41C3F297" w14:textId="77777777" w:rsidR="00E21E7E" w:rsidRPr="00036D0A" w:rsidRDefault="00E21E7E" w:rsidP="00E21E7E">
      <w:pPr>
        <w:rPr>
          <w:rFonts w:asciiTheme="minorHAnsi" w:hAnsiTheme="minorHAnsi" w:cstheme="minorHAnsi"/>
        </w:rPr>
      </w:pPr>
      <w:r w:rsidRPr="00036D0A">
        <w:rPr>
          <w:rFonts w:asciiTheme="minorHAnsi" w:hAnsiTheme="minorHAnsi" w:cstheme="minorHAnsi"/>
        </w:rPr>
        <w:t>Presuming isotropy, then even more simply,</w:t>
      </w:r>
    </w:p>
    <w:p w14:paraId="153E5111" w14:textId="77777777" w:rsidR="00E21E7E" w:rsidRDefault="00E21E7E" w:rsidP="00E21E7E"/>
    <w:p w14:paraId="12B8B439" w14:textId="55B14E5C" w:rsidR="00E21E7E" w:rsidRPr="00036D0A" w:rsidRDefault="002077E2" w:rsidP="00E21E7E">
      <w:pPr>
        <w:rPr>
          <w:rFonts w:ascii="Calibri" w:hAnsi="Calibri" w:cs="Calibri"/>
        </w:rPr>
      </w:pPr>
      <w:r w:rsidRPr="008433A4">
        <w:rPr>
          <w:position w:val="-24"/>
        </w:rPr>
        <w:object w:dxaOrig="7520" w:dyaOrig="620" w14:anchorId="511F8675">
          <v:shape id="_x0000_i1035" type="#_x0000_t75" style="width:375.55pt;height:31.05pt" o:ole="" fillcolor="#cfc">
            <v:imagedata r:id="rId24" o:title=""/>
          </v:shape>
          <o:OLEObject Type="Embed" ProgID="Equation.DSMT4" ShapeID="_x0000_i1035" DrawAspect="Content" ObjectID="_1724004564" r:id="rId25"/>
        </w:object>
      </w:r>
    </w:p>
    <w:p w14:paraId="52E6A747" w14:textId="77777777" w:rsidR="00E21E7E" w:rsidRDefault="00E21E7E" w:rsidP="00E21E7E">
      <w:pPr>
        <w:rPr>
          <w:rFonts w:ascii="Calibri" w:hAnsi="Calibri" w:cs="Calibri"/>
        </w:rPr>
      </w:pPr>
    </w:p>
    <w:p w14:paraId="75AC2DF3" w14:textId="183B46C6" w:rsidR="00E21E7E" w:rsidRDefault="00E21E7E" w:rsidP="00E21E7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 current-current correlation function would be given by, as before, </w:t>
      </w:r>
    </w:p>
    <w:p w14:paraId="696BB757" w14:textId="77777777" w:rsidR="00E21E7E" w:rsidRDefault="00E21E7E" w:rsidP="00E21E7E">
      <w:pPr>
        <w:rPr>
          <w:rFonts w:ascii="Calibri" w:hAnsi="Calibri" w:cs="Calibri"/>
        </w:rPr>
      </w:pPr>
    </w:p>
    <w:p w14:paraId="64656C61" w14:textId="307CCE69" w:rsidR="00E21E7E" w:rsidRDefault="00725FA3" w:rsidP="00E21E7E">
      <w:pPr>
        <w:rPr>
          <w:rFonts w:ascii="Calibri" w:hAnsi="Calibri" w:cs="Calibri"/>
        </w:rPr>
      </w:pPr>
      <w:r w:rsidRPr="00A6069A">
        <w:rPr>
          <w:position w:val="-46"/>
        </w:rPr>
        <w:object w:dxaOrig="7160" w:dyaOrig="840" w14:anchorId="41761656">
          <v:shape id="_x0000_i1036" type="#_x0000_t75" style="width:358.6pt;height:41.9pt" o:ole="">
            <v:imagedata r:id="rId26" o:title=""/>
          </v:shape>
          <o:OLEObject Type="Embed" ProgID="Equation.DSMT4" ShapeID="_x0000_i1036" DrawAspect="Content" ObjectID="_1724004565" r:id="rId27"/>
        </w:object>
      </w:r>
    </w:p>
    <w:p w14:paraId="21FBB509" w14:textId="77777777" w:rsidR="00E21E7E" w:rsidRDefault="00E21E7E" w:rsidP="00E21E7E">
      <w:pPr>
        <w:rPr>
          <w:rFonts w:ascii="Calibri" w:hAnsi="Calibri" w:cs="Calibri"/>
        </w:rPr>
      </w:pPr>
    </w:p>
    <w:p w14:paraId="505CCE0B" w14:textId="77777777" w:rsidR="00E21E7E" w:rsidRDefault="00E21E7E" w:rsidP="00E21E7E">
      <w:pPr>
        <w:rPr>
          <w:rFonts w:ascii="Calibri" w:hAnsi="Calibri" w:cs="Calibri"/>
        </w:rPr>
      </w:pPr>
      <w:r>
        <w:rPr>
          <w:rFonts w:ascii="Calibri" w:hAnsi="Calibri" w:cs="Calibri"/>
        </w:rPr>
        <w:t>which amounts to, diagrammatically, a structure very similar to what we had before.</w:t>
      </w:r>
    </w:p>
    <w:p w14:paraId="1359698B" w14:textId="73C8CA10" w:rsidR="00E21E7E" w:rsidRDefault="00E21E7E" w:rsidP="00E21E7E">
      <w:pPr>
        <w:rPr>
          <w:rFonts w:ascii="Calibri" w:hAnsi="Calibri" w:cs="Calibri"/>
        </w:rPr>
      </w:pPr>
    </w:p>
    <w:p w14:paraId="6832C266" w14:textId="511F42BF" w:rsidR="00E21E7E" w:rsidRDefault="00AC18B7" w:rsidP="00E21E7E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8989" w:dyaOrig="3792" w14:anchorId="6A43C74B">
          <v:shape id="_x0000_i1037" type="#_x0000_t75" style="width:387.3pt;height:176.95pt" o:ole="">
            <v:imagedata r:id="rId28" o:title="" croptop="5585f" cropbottom="5213f" cropright="14712f"/>
          </v:shape>
          <o:OLEObject Type="Embed" ProgID="PBrush" ShapeID="_x0000_i1037" DrawAspect="Content" ObjectID="_1724004566" r:id="rId29"/>
        </w:object>
      </w:r>
    </w:p>
    <w:p w14:paraId="7E58B923" w14:textId="77777777" w:rsidR="00E21E7E" w:rsidRDefault="00E21E7E" w:rsidP="00E21E7E">
      <w:pPr>
        <w:rPr>
          <w:rFonts w:ascii="Calibri" w:hAnsi="Calibri" w:cs="Calibri"/>
        </w:rPr>
      </w:pPr>
    </w:p>
    <w:p w14:paraId="53283903" w14:textId="441AFE52" w:rsidR="00E21E7E" w:rsidRDefault="00E21E7E" w:rsidP="002077E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Basically just include all impurity and phonon vertices.  </w:t>
      </w:r>
      <w:r w:rsidR="002077E2">
        <w:rPr>
          <w:rFonts w:ascii="Calibri" w:hAnsi="Calibri" w:cs="Calibri"/>
        </w:rPr>
        <w:t>Th</w:t>
      </w:r>
      <w:r>
        <w:rPr>
          <w:rFonts w:ascii="Calibri" w:hAnsi="Calibri" w:cs="Calibri"/>
        </w:rPr>
        <w:t xml:space="preserve">e Feynman rules are </w:t>
      </w:r>
      <w:r w:rsidR="002077E2">
        <w:rPr>
          <w:rFonts w:ascii="Calibri" w:hAnsi="Calibri" w:cs="Calibri"/>
        </w:rPr>
        <w:t xml:space="preserve">as expected I’d say.  I don’t know what the salient results of this approach are per se´.  </w:t>
      </w:r>
    </w:p>
    <w:p w14:paraId="78F6F0D3" w14:textId="3481BFCC" w:rsidR="00E21E7E" w:rsidRDefault="00E21E7E" w:rsidP="00422BBE">
      <w:pPr>
        <w:pStyle w:val="NoSpacing"/>
      </w:pPr>
    </w:p>
    <w:p w14:paraId="798CDC3F" w14:textId="77777777" w:rsidR="001D0563" w:rsidRDefault="001D0563" w:rsidP="001D0563">
      <w:pPr>
        <w:pStyle w:val="NoSpacing"/>
        <w:rPr>
          <w:sz w:val="24"/>
          <w:szCs w:val="24"/>
        </w:rPr>
      </w:pPr>
    </w:p>
    <w:p w14:paraId="046EE629" w14:textId="620E459F" w:rsidR="003D0A36" w:rsidRDefault="003D0A36" w:rsidP="00422BBE">
      <w:pPr>
        <w:pStyle w:val="NoSpacing"/>
        <w:rPr>
          <w:sz w:val="24"/>
          <w:szCs w:val="24"/>
        </w:rPr>
      </w:pPr>
    </w:p>
    <w:p w14:paraId="5891E2DD" w14:textId="77777777" w:rsidR="002F2CE3" w:rsidRPr="003E19F6" w:rsidRDefault="002F2CE3" w:rsidP="00422BBE">
      <w:pPr>
        <w:pStyle w:val="NoSpacing"/>
        <w:rPr>
          <w:sz w:val="24"/>
          <w:szCs w:val="24"/>
        </w:rPr>
      </w:pPr>
    </w:p>
    <w:sectPr w:rsidR="002F2CE3" w:rsidRPr="003E1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E94"/>
    <w:rsid w:val="0005407A"/>
    <w:rsid w:val="00087059"/>
    <w:rsid w:val="00087A28"/>
    <w:rsid w:val="000C4C64"/>
    <w:rsid w:val="000D40B1"/>
    <w:rsid w:val="000D480A"/>
    <w:rsid w:val="000F2B3C"/>
    <w:rsid w:val="00131D19"/>
    <w:rsid w:val="00133166"/>
    <w:rsid w:val="00133C59"/>
    <w:rsid w:val="001707D5"/>
    <w:rsid w:val="00187105"/>
    <w:rsid w:val="001959CB"/>
    <w:rsid w:val="001A56CE"/>
    <w:rsid w:val="001A7F78"/>
    <w:rsid w:val="001C363D"/>
    <w:rsid w:val="001C5539"/>
    <w:rsid w:val="001D0563"/>
    <w:rsid w:val="001D120E"/>
    <w:rsid w:val="002007FB"/>
    <w:rsid w:val="00206C26"/>
    <w:rsid w:val="002077E2"/>
    <w:rsid w:val="00222B5A"/>
    <w:rsid w:val="00234B12"/>
    <w:rsid w:val="00267A85"/>
    <w:rsid w:val="00287610"/>
    <w:rsid w:val="00297CF7"/>
    <w:rsid w:val="002C0B3F"/>
    <w:rsid w:val="002D01FD"/>
    <w:rsid w:val="002E0B09"/>
    <w:rsid w:val="002E310B"/>
    <w:rsid w:val="002F2CE3"/>
    <w:rsid w:val="00301651"/>
    <w:rsid w:val="00333520"/>
    <w:rsid w:val="00366442"/>
    <w:rsid w:val="003B2AF0"/>
    <w:rsid w:val="003D0A36"/>
    <w:rsid w:val="003D0E51"/>
    <w:rsid w:val="003D538D"/>
    <w:rsid w:val="003D79B4"/>
    <w:rsid w:val="003E0C6F"/>
    <w:rsid w:val="003E19F6"/>
    <w:rsid w:val="00411EE5"/>
    <w:rsid w:val="00422BBE"/>
    <w:rsid w:val="00434877"/>
    <w:rsid w:val="004349E5"/>
    <w:rsid w:val="00434A71"/>
    <w:rsid w:val="00461607"/>
    <w:rsid w:val="00463EEC"/>
    <w:rsid w:val="00497B9B"/>
    <w:rsid w:val="004A2C40"/>
    <w:rsid w:val="004B0E02"/>
    <w:rsid w:val="004B35AA"/>
    <w:rsid w:val="004B39D7"/>
    <w:rsid w:val="004F3796"/>
    <w:rsid w:val="005305FA"/>
    <w:rsid w:val="005571FC"/>
    <w:rsid w:val="005660DB"/>
    <w:rsid w:val="005713CF"/>
    <w:rsid w:val="00581959"/>
    <w:rsid w:val="00595815"/>
    <w:rsid w:val="005A3D1D"/>
    <w:rsid w:val="005A7883"/>
    <w:rsid w:val="005A7A3D"/>
    <w:rsid w:val="005C0B76"/>
    <w:rsid w:val="006364C3"/>
    <w:rsid w:val="006713BA"/>
    <w:rsid w:val="0067314B"/>
    <w:rsid w:val="00676F55"/>
    <w:rsid w:val="0069336A"/>
    <w:rsid w:val="006B718D"/>
    <w:rsid w:val="006C2510"/>
    <w:rsid w:val="006D3473"/>
    <w:rsid w:val="006D383E"/>
    <w:rsid w:val="0070557B"/>
    <w:rsid w:val="00725FA3"/>
    <w:rsid w:val="007452CC"/>
    <w:rsid w:val="007455DC"/>
    <w:rsid w:val="007972EE"/>
    <w:rsid w:val="007A0113"/>
    <w:rsid w:val="007A49CC"/>
    <w:rsid w:val="007B4907"/>
    <w:rsid w:val="0081799F"/>
    <w:rsid w:val="00831C8F"/>
    <w:rsid w:val="00834BFC"/>
    <w:rsid w:val="00834E93"/>
    <w:rsid w:val="008376D2"/>
    <w:rsid w:val="00837DC8"/>
    <w:rsid w:val="00837FB9"/>
    <w:rsid w:val="008400AE"/>
    <w:rsid w:val="00846AE4"/>
    <w:rsid w:val="00853533"/>
    <w:rsid w:val="00874286"/>
    <w:rsid w:val="00882AA8"/>
    <w:rsid w:val="008A278B"/>
    <w:rsid w:val="008B7E61"/>
    <w:rsid w:val="008E3BC5"/>
    <w:rsid w:val="008F4027"/>
    <w:rsid w:val="008F4180"/>
    <w:rsid w:val="00911E94"/>
    <w:rsid w:val="00934660"/>
    <w:rsid w:val="00965883"/>
    <w:rsid w:val="009B7FCB"/>
    <w:rsid w:val="009D5095"/>
    <w:rsid w:val="009D6BEE"/>
    <w:rsid w:val="009D7FA1"/>
    <w:rsid w:val="009F4596"/>
    <w:rsid w:val="00A72C04"/>
    <w:rsid w:val="00A92B1C"/>
    <w:rsid w:val="00AC18B7"/>
    <w:rsid w:val="00AD608D"/>
    <w:rsid w:val="00B21D8D"/>
    <w:rsid w:val="00B2718C"/>
    <w:rsid w:val="00B5234C"/>
    <w:rsid w:val="00B770D1"/>
    <w:rsid w:val="00B84F28"/>
    <w:rsid w:val="00BA2504"/>
    <w:rsid w:val="00BC5FEF"/>
    <w:rsid w:val="00C043BD"/>
    <w:rsid w:val="00C25B71"/>
    <w:rsid w:val="00C26955"/>
    <w:rsid w:val="00C75305"/>
    <w:rsid w:val="00CB4620"/>
    <w:rsid w:val="00CB5DE9"/>
    <w:rsid w:val="00D12427"/>
    <w:rsid w:val="00D93BD0"/>
    <w:rsid w:val="00DB129C"/>
    <w:rsid w:val="00DC039E"/>
    <w:rsid w:val="00E14D7D"/>
    <w:rsid w:val="00E21E7E"/>
    <w:rsid w:val="00E2398F"/>
    <w:rsid w:val="00E27B14"/>
    <w:rsid w:val="00E661E3"/>
    <w:rsid w:val="00E812EE"/>
    <w:rsid w:val="00E93723"/>
    <w:rsid w:val="00EE545E"/>
    <w:rsid w:val="00EF5833"/>
    <w:rsid w:val="00F65CD2"/>
    <w:rsid w:val="00F703DD"/>
    <w:rsid w:val="00F70ED3"/>
    <w:rsid w:val="00FA56A1"/>
    <w:rsid w:val="00FA77CE"/>
    <w:rsid w:val="00FC4B5D"/>
    <w:rsid w:val="00FE448C"/>
    <w:rsid w:val="00FF0547"/>
    <w:rsid w:val="00FF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E7F8A"/>
  <w15:chartTrackingRefBased/>
  <w15:docId w15:val="{D0BF3D1C-6909-48AF-A640-BB0810EB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22BBE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A278B"/>
  </w:style>
  <w:style w:type="character" w:customStyle="1" w:styleId="NoSpacingChar">
    <w:name w:val="No Spacing Char"/>
    <w:basedOn w:val="DefaultParagraphFont"/>
    <w:link w:val="NoSpacing"/>
    <w:uiPriority w:val="1"/>
    <w:rsid w:val="00E21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png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3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69</cp:revision>
  <dcterms:created xsi:type="dcterms:W3CDTF">2019-08-05T21:24:00Z</dcterms:created>
  <dcterms:modified xsi:type="dcterms:W3CDTF">2022-09-07T01:23:00Z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