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ED1EF" w14:textId="442773D5" w:rsidR="00043069" w:rsidRPr="00874DD6" w:rsidRDefault="00712D42" w:rsidP="00043069">
      <w:pPr>
        <w:spacing w:after="0" w:line="240" w:lineRule="auto"/>
        <w:jc w:val="center"/>
        <w:rPr>
          <w:rFonts w:ascii="Arial" w:eastAsia="Times New Roman" w:hAnsi="Arial" w:cs="Arial"/>
          <w:b/>
          <w:color w:val="000080"/>
          <w:sz w:val="44"/>
          <w:szCs w:val="44"/>
          <w:u w:val="single"/>
        </w:rPr>
      </w:pPr>
      <w:r>
        <w:rPr>
          <w:rFonts w:ascii="Arial" w:eastAsia="Times New Roman" w:hAnsi="Arial" w:cs="Arial"/>
          <w:b/>
          <w:color w:val="000080"/>
          <w:sz w:val="44"/>
          <w:szCs w:val="44"/>
          <w:u w:val="single"/>
        </w:rPr>
        <w:t>Interaction</w:t>
      </w:r>
    </w:p>
    <w:p w14:paraId="5E08805C" w14:textId="77777777" w:rsidR="00043069" w:rsidRPr="00043069" w:rsidRDefault="00043069" w:rsidP="00043069">
      <w:pPr>
        <w:spacing w:after="0" w:line="240" w:lineRule="auto"/>
        <w:rPr>
          <w:rFonts w:ascii="Times New Roman" w:eastAsia="Times New Roman" w:hAnsi="Times New Roman" w:cs="Times New Roman"/>
          <w:sz w:val="24"/>
          <w:szCs w:val="24"/>
        </w:rPr>
      </w:pPr>
    </w:p>
    <w:p w14:paraId="1D859FD0" w14:textId="77777777" w:rsidR="004D4BB8" w:rsidRPr="00043069" w:rsidRDefault="004D4BB8" w:rsidP="00043069">
      <w:pPr>
        <w:spacing w:after="0" w:line="240" w:lineRule="auto"/>
        <w:rPr>
          <w:rFonts w:ascii="Calibri" w:eastAsia="Times New Roman" w:hAnsi="Calibri" w:cs="Calibri"/>
          <w:sz w:val="24"/>
          <w:szCs w:val="24"/>
        </w:rPr>
      </w:pPr>
    </w:p>
    <w:p w14:paraId="6F8431FC" w14:textId="6A94C963" w:rsidR="007C19F8" w:rsidRDefault="0019570C" w:rsidP="0074749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F</w:t>
      </w:r>
      <w:r w:rsidR="00712D42">
        <w:rPr>
          <w:rFonts w:ascii="Calibri" w:eastAsia="Times New Roman" w:hAnsi="Calibri" w:cs="Calibri"/>
          <w:sz w:val="24"/>
          <w:szCs w:val="24"/>
        </w:rPr>
        <w:t xml:space="preserve">ermi Liquid Theory is a phenomenological approach to treating the </w:t>
      </w:r>
      <w:r w:rsidR="00F143FA">
        <w:rPr>
          <w:rFonts w:ascii="Calibri" w:eastAsia="Times New Roman" w:hAnsi="Calibri" w:cs="Calibri"/>
          <w:sz w:val="24"/>
          <w:szCs w:val="24"/>
        </w:rPr>
        <w:t>He</w:t>
      </w:r>
      <w:r w:rsidR="00712D42">
        <w:rPr>
          <w:rFonts w:ascii="Calibri" w:eastAsia="Times New Roman" w:hAnsi="Calibri" w:cs="Calibri"/>
          <w:sz w:val="24"/>
          <w:szCs w:val="24"/>
        </w:rPr>
        <w:t>-</w:t>
      </w:r>
      <w:r w:rsidR="00F143FA">
        <w:rPr>
          <w:rFonts w:ascii="Calibri" w:eastAsia="Times New Roman" w:hAnsi="Calibri" w:cs="Calibri"/>
          <w:sz w:val="24"/>
          <w:szCs w:val="24"/>
        </w:rPr>
        <w:t>He</w:t>
      </w:r>
      <w:r w:rsidR="00712D42">
        <w:rPr>
          <w:rFonts w:ascii="Calibri" w:eastAsia="Times New Roman" w:hAnsi="Calibri" w:cs="Calibri"/>
          <w:sz w:val="24"/>
          <w:szCs w:val="24"/>
        </w:rPr>
        <w:t xml:space="preserve"> interaction. </w:t>
      </w:r>
      <w:r w:rsidR="0011108E">
        <w:rPr>
          <w:rFonts w:ascii="Calibri" w:eastAsia="Times New Roman" w:hAnsi="Calibri" w:cs="Calibri"/>
          <w:sz w:val="24"/>
          <w:szCs w:val="24"/>
        </w:rPr>
        <w:t xml:space="preserve"> </w:t>
      </w:r>
      <w:r w:rsidR="004D4BB8">
        <w:rPr>
          <w:rFonts w:ascii="Calibri" w:eastAsia="Times New Roman" w:hAnsi="Calibri" w:cs="Calibri"/>
          <w:sz w:val="24"/>
          <w:szCs w:val="24"/>
        </w:rPr>
        <w:t>In the formulation presented below</w:t>
      </w:r>
      <w:r w:rsidR="007F50EF">
        <w:rPr>
          <w:rFonts w:ascii="Calibri" w:eastAsia="Times New Roman" w:hAnsi="Calibri" w:cs="Calibri"/>
          <w:sz w:val="24"/>
          <w:szCs w:val="24"/>
        </w:rPr>
        <w:t>, it doesn’t</w:t>
      </w:r>
      <w:r w:rsidR="004D4BB8">
        <w:rPr>
          <w:rFonts w:ascii="Calibri" w:eastAsia="Times New Roman" w:hAnsi="Calibri" w:cs="Calibri"/>
          <w:sz w:val="24"/>
          <w:szCs w:val="24"/>
        </w:rPr>
        <w:t xml:space="preserve"> cover the superfluid properties of </w:t>
      </w:r>
      <w:r w:rsidR="004D4BB8">
        <w:rPr>
          <w:rFonts w:ascii="Calibri" w:eastAsia="Times New Roman" w:hAnsi="Calibri" w:cs="Calibri"/>
          <w:sz w:val="24"/>
          <w:szCs w:val="24"/>
          <w:vertAlign w:val="superscript"/>
        </w:rPr>
        <w:t>3</w:t>
      </w:r>
      <w:r w:rsidR="004D4BB8">
        <w:rPr>
          <w:rFonts w:ascii="Calibri" w:eastAsia="Times New Roman" w:hAnsi="Calibri" w:cs="Calibri"/>
          <w:sz w:val="24"/>
          <w:szCs w:val="24"/>
        </w:rPr>
        <w:t>He – that will be ad</w:t>
      </w:r>
      <w:r w:rsidR="009324B8">
        <w:rPr>
          <w:rFonts w:ascii="Calibri" w:eastAsia="Times New Roman" w:hAnsi="Calibri" w:cs="Calibri"/>
          <w:sz w:val="24"/>
          <w:szCs w:val="24"/>
        </w:rPr>
        <w:t>d</w:t>
      </w:r>
      <w:r w:rsidR="004D4BB8">
        <w:rPr>
          <w:rFonts w:ascii="Calibri" w:eastAsia="Times New Roman" w:hAnsi="Calibri" w:cs="Calibri"/>
          <w:sz w:val="24"/>
          <w:szCs w:val="24"/>
        </w:rPr>
        <w:t>ressed later, but it does describe pretty well its normal fluid/liquid state</w:t>
      </w:r>
      <w:r w:rsidR="00CD5292">
        <w:rPr>
          <w:rFonts w:ascii="Calibri" w:eastAsia="Times New Roman" w:hAnsi="Calibri" w:cs="Calibri"/>
          <w:sz w:val="24"/>
          <w:szCs w:val="24"/>
        </w:rPr>
        <w:t xml:space="preserve">, at least up to around </w:t>
      </w:r>
      <w:r w:rsidR="007F50EF">
        <w:rPr>
          <w:rFonts w:ascii="Calibri" w:eastAsia="Times New Roman" w:hAnsi="Calibri" w:cs="Calibri"/>
          <w:sz w:val="24"/>
          <w:szCs w:val="24"/>
        </w:rPr>
        <w:t>~ 0.2</w:t>
      </w:r>
      <w:r w:rsidR="00CD5292">
        <w:rPr>
          <w:rFonts w:ascii="Calibri" w:eastAsia="Times New Roman" w:hAnsi="Calibri" w:cs="Calibri"/>
          <w:sz w:val="24"/>
          <w:szCs w:val="24"/>
        </w:rPr>
        <w:t>K</w:t>
      </w:r>
      <w:r w:rsidR="007F50EF">
        <w:rPr>
          <w:rFonts w:ascii="Calibri" w:eastAsia="Times New Roman" w:hAnsi="Calibri" w:cs="Calibri"/>
          <w:sz w:val="24"/>
          <w:szCs w:val="24"/>
        </w:rPr>
        <w:t xml:space="preserve">.  </w:t>
      </w:r>
    </w:p>
    <w:p w14:paraId="374DF7EB" w14:textId="77777777" w:rsidR="007C19F8" w:rsidRDefault="007C19F8" w:rsidP="00747495">
      <w:pPr>
        <w:tabs>
          <w:tab w:val="left" w:pos="5970"/>
        </w:tabs>
        <w:spacing w:after="0" w:line="240" w:lineRule="auto"/>
        <w:rPr>
          <w:rFonts w:ascii="Calibri" w:eastAsia="Times New Roman" w:hAnsi="Calibri" w:cs="Calibri"/>
          <w:sz w:val="24"/>
          <w:szCs w:val="24"/>
        </w:rPr>
      </w:pPr>
    </w:p>
    <w:p w14:paraId="64329350" w14:textId="6B25B113" w:rsidR="007C19F8" w:rsidRDefault="007C19F8" w:rsidP="00747495">
      <w:pPr>
        <w:tabs>
          <w:tab w:val="left" w:pos="5970"/>
        </w:tabs>
        <w:spacing w:after="0" w:line="240" w:lineRule="auto"/>
        <w:rPr>
          <w:rFonts w:ascii="Calibri" w:eastAsia="Times New Roman" w:hAnsi="Calibri" w:cs="Calibri"/>
          <w:sz w:val="24"/>
          <w:szCs w:val="24"/>
        </w:rPr>
      </w:pPr>
      <w:r w:rsidRPr="004D4BB8">
        <w:rPr>
          <w:rFonts w:ascii="Calibri" w:eastAsia="Times New Roman" w:hAnsi="Calibri" w:cs="Calibri"/>
          <w:noProof/>
          <w:sz w:val="24"/>
          <w:szCs w:val="24"/>
        </w:rPr>
        <w:drawing>
          <wp:inline distT="0" distB="0" distL="0" distR="0" wp14:anchorId="200715FF" wp14:editId="4AE3A749">
            <wp:extent cx="3875314" cy="2166201"/>
            <wp:effectExtent l="0" t="0" r="0" b="5715"/>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6"/>
                    <a:stretch>
                      <a:fillRect/>
                    </a:stretch>
                  </pic:blipFill>
                  <pic:spPr>
                    <a:xfrm>
                      <a:off x="0" y="0"/>
                      <a:ext cx="3887153" cy="2172819"/>
                    </a:xfrm>
                    <a:prstGeom prst="rect">
                      <a:avLst/>
                    </a:prstGeom>
                  </pic:spPr>
                </pic:pic>
              </a:graphicData>
            </a:graphic>
          </wp:inline>
        </w:drawing>
      </w:r>
    </w:p>
    <w:p w14:paraId="5288F4D7" w14:textId="77777777" w:rsidR="007C19F8" w:rsidRDefault="007C19F8" w:rsidP="00747495">
      <w:pPr>
        <w:tabs>
          <w:tab w:val="left" w:pos="5970"/>
        </w:tabs>
        <w:spacing w:after="0" w:line="240" w:lineRule="auto"/>
        <w:rPr>
          <w:rFonts w:ascii="Calibri" w:eastAsia="Times New Roman" w:hAnsi="Calibri" w:cs="Calibri"/>
          <w:sz w:val="24"/>
          <w:szCs w:val="24"/>
        </w:rPr>
      </w:pPr>
    </w:p>
    <w:p w14:paraId="7A4E8482" w14:textId="452CD6A0" w:rsidR="004D4BB8" w:rsidRPr="00CD5292" w:rsidRDefault="004D4BB8" w:rsidP="0074749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In that state, </w:t>
      </w:r>
      <w:r>
        <w:rPr>
          <w:rFonts w:ascii="Calibri" w:eastAsia="Times New Roman" w:hAnsi="Calibri" w:cs="Calibri"/>
          <w:sz w:val="24"/>
          <w:szCs w:val="24"/>
          <w:vertAlign w:val="superscript"/>
        </w:rPr>
        <w:t>3</w:t>
      </w:r>
      <w:r>
        <w:rPr>
          <w:rFonts w:ascii="Calibri" w:eastAsia="Times New Roman" w:hAnsi="Calibri" w:cs="Calibri"/>
          <w:sz w:val="24"/>
          <w:szCs w:val="24"/>
        </w:rPr>
        <w:t>He is a strongly interacting gas/liquid of</w:t>
      </w:r>
      <w:r w:rsidR="000F29F5">
        <w:rPr>
          <w:rFonts w:ascii="Calibri" w:eastAsia="Times New Roman" w:hAnsi="Calibri" w:cs="Calibri"/>
          <w:sz w:val="24"/>
          <w:szCs w:val="24"/>
        </w:rPr>
        <w:t xml:space="preserve"> spin 1/2 </w:t>
      </w:r>
      <w:r>
        <w:rPr>
          <w:rFonts w:ascii="Calibri" w:eastAsia="Times New Roman" w:hAnsi="Calibri" w:cs="Calibri"/>
          <w:sz w:val="24"/>
          <w:szCs w:val="24"/>
        </w:rPr>
        <w:t>fermions</w:t>
      </w:r>
      <w:r w:rsidR="000F29F5">
        <w:rPr>
          <w:rFonts w:ascii="Calibri" w:eastAsia="Times New Roman" w:hAnsi="Calibri" w:cs="Calibri"/>
          <w:sz w:val="24"/>
          <w:szCs w:val="24"/>
        </w:rPr>
        <w:t xml:space="preserve">.  Since the interaction is strong, and the density is </w:t>
      </w:r>
      <w:r w:rsidR="00CD5292">
        <w:rPr>
          <w:rFonts w:ascii="Calibri" w:eastAsia="Times New Roman" w:hAnsi="Calibri" w:cs="Calibri"/>
          <w:sz w:val="24"/>
          <w:szCs w:val="24"/>
        </w:rPr>
        <w:t xml:space="preserve">not too high, the kinetic energy of the He particles doesn’t predominate over the their potential energy, like it did for electrons when we studied the e-e interaction.  Of course the He particles are forming a liquid state, and so we wouldn’t expect their kinetic energy to be </w:t>
      </w:r>
      <w:r w:rsidR="00CD5292" w:rsidRPr="00CD5292">
        <w:rPr>
          <w:rFonts w:ascii="Calibri" w:eastAsia="Times New Roman" w:hAnsi="Calibri" w:cs="Calibri"/>
          <w:i/>
          <w:sz w:val="24"/>
          <w:szCs w:val="24"/>
        </w:rPr>
        <w:t>much</w:t>
      </w:r>
      <w:r w:rsidR="00CD5292">
        <w:rPr>
          <w:rFonts w:ascii="Calibri" w:eastAsia="Times New Roman" w:hAnsi="Calibri" w:cs="Calibri"/>
          <w:sz w:val="24"/>
          <w:szCs w:val="24"/>
        </w:rPr>
        <w:t xml:space="preserve"> greater than their potential energy (but it will still be greater)</w:t>
      </w:r>
      <w:r w:rsidR="003162D7">
        <w:rPr>
          <w:rFonts w:ascii="Calibri" w:eastAsia="Times New Roman" w:hAnsi="Calibri" w:cs="Calibri"/>
          <w:sz w:val="24"/>
          <w:szCs w:val="24"/>
        </w:rPr>
        <w:t xml:space="preserve"> anyway</w:t>
      </w:r>
      <w:r w:rsidR="00CD5292">
        <w:rPr>
          <w:rFonts w:ascii="Calibri" w:eastAsia="Times New Roman" w:hAnsi="Calibri" w:cs="Calibri"/>
          <w:sz w:val="24"/>
          <w:szCs w:val="24"/>
        </w:rPr>
        <w:t xml:space="preserve">, </w:t>
      </w:r>
      <w:r w:rsidR="003162D7">
        <w:rPr>
          <w:rFonts w:ascii="Calibri" w:eastAsia="Times New Roman" w:hAnsi="Calibri" w:cs="Calibri"/>
          <w:sz w:val="24"/>
          <w:szCs w:val="24"/>
        </w:rPr>
        <w:t>just as</w:t>
      </w:r>
      <w:r w:rsidR="00CD5292">
        <w:rPr>
          <w:rFonts w:ascii="Calibri" w:eastAsia="Times New Roman" w:hAnsi="Calibri" w:cs="Calibri"/>
          <w:sz w:val="24"/>
          <w:szCs w:val="24"/>
        </w:rPr>
        <w:t xml:space="preserve"> we saw </w:t>
      </w:r>
      <w:r w:rsidR="003162D7">
        <w:rPr>
          <w:rFonts w:ascii="Calibri" w:eastAsia="Times New Roman" w:hAnsi="Calibri" w:cs="Calibri"/>
          <w:sz w:val="24"/>
          <w:szCs w:val="24"/>
        </w:rPr>
        <w:t xml:space="preserve">analogously for </w:t>
      </w:r>
      <w:r w:rsidR="003162D7">
        <w:rPr>
          <w:rFonts w:ascii="Calibri" w:eastAsia="Times New Roman" w:hAnsi="Calibri" w:cs="Calibri"/>
          <w:sz w:val="24"/>
          <w:szCs w:val="24"/>
          <w:vertAlign w:val="superscript"/>
        </w:rPr>
        <w:t>4</w:t>
      </w:r>
      <w:r w:rsidR="003162D7">
        <w:rPr>
          <w:rFonts w:ascii="Calibri" w:eastAsia="Times New Roman" w:hAnsi="Calibri" w:cs="Calibri"/>
          <w:sz w:val="24"/>
          <w:szCs w:val="24"/>
        </w:rPr>
        <w:t xml:space="preserve">He </w:t>
      </w:r>
      <w:r w:rsidR="00CD5292">
        <w:rPr>
          <w:rFonts w:ascii="Calibri" w:eastAsia="Times New Roman" w:hAnsi="Calibri" w:cs="Calibri"/>
          <w:sz w:val="24"/>
          <w:szCs w:val="24"/>
        </w:rPr>
        <w:t>in that</w:t>
      </w:r>
      <w:r w:rsidR="003162D7">
        <w:rPr>
          <w:rFonts w:ascii="Calibri" w:eastAsia="Times New Roman" w:hAnsi="Calibri" w:cs="Calibri"/>
          <w:sz w:val="24"/>
          <w:szCs w:val="24"/>
        </w:rPr>
        <w:t xml:space="preserve"> </w:t>
      </w:r>
      <w:r w:rsidR="00CD5292">
        <w:rPr>
          <w:rFonts w:ascii="Calibri" w:eastAsia="Times New Roman" w:hAnsi="Calibri" w:cs="Calibri"/>
          <w:sz w:val="24"/>
          <w:szCs w:val="24"/>
        </w:rPr>
        <w:t>calculation</w:t>
      </w:r>
      <w:r w:rsidR="003162D7">
        <w:rPr>
          <w:rFonts w:ascii="Calibri" w:eastAsia="Times New Roman" w:hAnsi="Calibri" w:cs="Calibri"/>
          <w:sz w:val="24"/>
          <w:szCs w:val="24"/>
        </w:rPr>
        <w:t xml:space="preserve"> in the Phase Diagram file</w:t>
      </w:r>
      <w:r w:rsidR="00CD5292">
        <w:rPr>
          <w:rFonts w:ascii="Calibri" w:eastAsia="Times New Roman" w:hAnsi="Calibri" w:cs="Calibri"/>
          <w:sz w:val="24"/>
          <w:szCs w:val="24"/>
        </w:rPr>
        <w:t>.</w:t>
      </w:r>
      <w:r w:rsidR="003162D7">
        <w:rPr>
          <w:rFonts w:ascii="Calibri" w:eastAsia="Times New Roman" w:hAnsi="Calibri" w:cs="Calibri"/>
          <w:sz w:val="24"/>
          <w:szCs w:val="24"/>
        </w:rPr>
        <w:t xml:space="preserve">  In fact, I think Mahan says that |PE| = KE/3.  </w:t>
      </w:r>
      <w:r w:rsidR="00CD5292">
        <w:rPr>
          <w:rFonts w:ascii="Calibri" w:eastAsia="Times New Roman" w:hAnsi="Calibri" w:cs="Calibri"/>
          <w:sz w:val="24"/>
          <w:szCs w:val="24"/>
        </w:rPr>
        <w:t xml:space="preserve">So the upshot is that the perturbative approach (even though we did </w:t>
      </w:r>
      <w:r w:rsidR="003162D7">
        <w:rPr>
          <w:rFonts w:ascii="Calibri" w:eastAsia="Times New Roman" w:hAnsi="Calibri" w:cs="Calibri"/>
          <w:sz w:val="24"/>
          <w:szCs w:val="24"/>
        </w:rPr>
        <w:t xml:space="preserve">exactly </w:t>
      </w:r>
      <w:r w:rsidR="00CD5292">
        <w:rPr>
          <w:rFonts w:ascii="Calibri" w:eastAsia="Times New Roman" w:hAnsi="Calibri" w:cs="Calibri"/>
          <w:sz w:val="24"/>
          <w:szCs w:val="24"/>
        </w:rPr>
        <w:t xml:space="preserve">sum </w:t>
      </w:r>
      <w:r w:rsidR="00CD5292" w:rsidRPr="003162D7">
        <w:rPr>
          <w:rFonts w:ascii="Calibri" w:eastAsia="Times New Roman" w:hAnsi="Calibri" w:cs="Calibri"/>
          <w:i/>
          <w:sz w:val="24"/>
          <w:szCs w:val="24"/>
        </w:rPr>
        <w:t>certain</w:t>
      </w:r>
      <w:r w:rsidR="00CD5292">
        <w:rPr>
          <w:rFonts w:ascii="Calibri" w:eastAsia="Times New Roman" w:hAnsi="Calibri" w:cs="Calibri"/>
          <w:sz w:val="24"/>
          <w:szCs w:val="24"/>
        </w:rPr>
        <w:t xml:space="preserve"> classes of e-e interaction diagrams</w:t>
      </w:r>
      <w:r w:rsidR="003162D7">
        <w:rPr>
          <w:rFonts w:ascii="Calibri" w:eastAsia="Times New Roman" w:hAnsi="Calibri" w:cs="Calibri"/>
          <w:sz w:val="24"/>
          <w:szCs w:val="24"/>
        </w:rPr>
        <w:t>)</w:t>
      </w:r>
      <w:r w:rsidR="00CD5292">
        <w:rPr>
          <w:rFonts w:ascii="Calibri" w:eastAsia="Times New Roman" w:hAnsi="Calibri" w:cs="Calibri"/>
          <w:sz w:val="24"/>
          <w:szCs w:val="24"/>
        </w:rPr>
        <w:t xml:space="preserve"> we took to study the e-e interaction won’t work so well here.  </w:t>
      </w:r>
    </w:p>
    <w:p w14:paraId="40E9FBDE" w14:textId="45B1E02B" w:rsidR="004D4BB8" w:rsidRDefault="004D4BB8" w:rsidP="00747495">
      <w:pPr>
        <w:tabs>
          <w:tab w:val="left" w:pos="5970"/>
        </w:tabs>
        <w:spacing w:after="0" w:line="240" w:lineRule="auto"/>
        <w:rPr>
          <w:rFonts w:ascii="Calibri" w:eastAsia="Times New Roman" w:hAnsi="Calibri" w:cs="Calibri"/>
          <w:sz w:val="24"/>
          <w:szCs w:val="24"/>
        </w:rPr>
      </w:pPr>
    </w:p>
    <w:p w14:paraId="24675D98" w14:textId="70C5EF95" w:rsidR="002F7AA9" w:rsidRDefault="00BF31F9"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So FLT</w:t>
      </w:r>
      <w:r w:rsidR="002F7AA9">
        <w:rPr>
          <w:rFonts w:ascii="Calibri" w:eastAsia="Times New Roman" w:hAnsi="Calibri" w:cs="Calibri"/>
          <w:sz w:val="24"/>
          <w:szCs w:val="24"/>
        </w:rPr>
        <w:t xml:space="preserve"> does not suppose the interaction to be weak.  It </w:t>
      </w:r>
      <w:r w:rsidR="002F7AA9" w:rsidRPr="00747495">
        <w:rPr>
          <w:rFonts w:ascii="Calibri" w:eastAsia="Times New Roman" w:hAnsi="Calibri" w:cs="Calibri"/>
          <w:i/>
          <w:sz w:val="24"/>
          <w:szCs w:val="24"/>
        </w:rPr>
        <w:t>does</w:t>
      </w:r>
      <w:r w:rsidR="002F7AA9">
        <w:rPr>
          <w:rFonts w:ascii="Calibri" w:eastAsia="Times New Roman" w:hAnsi="Calibri" w:cs="Calibri"/>
          <w:sz w:val="24"/>
          <w:szCs w:val="24"/>
        </w:rPr>
        <w:t xml:space="preserve"> suppose that we can treat the elementary excitations of an interacting He gas as quasi-particles.  That the excitations of an interacting He gas take the form of quasi-particles is familiar perhaps from our perturbative analysis of the nearly free interacting electron gas</w:t>
      </w:r>
      <w:r>
        <w:rPr>
          <w:rFonts w:ascii="Calibri" w:eastAsia="Times New Roman" w:hAnsi="Calibri" w:cs="Calibri"/>
          <w:sz w:val="24"/>
          <w:szCs w:val="24"/>
        </w:rPr>
        <w:t>; of course that analysis was just perturbative</w:t>
      </w:r>
      <w:r w:rsidR="002F7AA9">
        <w:rPr>
          <w:rFonts w:ascii="Calibri" w:eastAsia="Times New Roman" w:hAnsi="Calibri" w:cs="Calibri"/>
          <w:sz w:val="24"/>
          <w:szCs w:val="24"/>
        </w:rPr>
        <w:t>.  In this model, we (will) explicitly find that, at least near the Fermi surface, quasi-particle excitations have a really long lifetime that goes as τ</w:t>
      </w:r>
      <w:r w:rsidR="002F7AA9">
        <w:rPr>
          <w:rFonts w:ascii="Calibri" w:eastAsia="Times New Roman" w:hAnsi="Calibri" w:cs="Calibri"/>
          <w:sz w:val="24"/>
          <w:szCs w:val="24"/>
          <w:vertAlign w:val="subscript"/>
        </w:rPr>
        <w:t>k</w:t>
      </w:r>
      <w:r w:rsidR="002F7AA9">
        <w:rPr>
          <w:rFonts w:ascii="Calibri" w:eastAsia="Times New Roman" w:hAnsi="Calibri" w:cs="Calibri"/>
          <w:sz w:val="24"/>
          <w:szCs w:val="24"/>
        </w:rPr>
        <w:t xml:space="preserve"> ~ (E</w:t>
      </w:r>
      <w:r w:rsidR="002F7AA9">
        <w:rPr>
          <w:rFonts w:ascii="Calibri" w:eastAsia="Times New Roman" w:hAnsi="Calibri" w:cs="Calibri"/>
          <w:sz w:val="24"/>
          <w:szCs w:val="24"/>
          <w:vertAlign w:val="subscript"/>
        </w:rPr>
        <w:t>F</w:t>
      </w:r>
      <w:r w:rsidR="002F7AA9">
        <w:rPr>
          <w:rFonts w:ascii="Calibri" w:eastAsia="Times New Roman" w:hAnsi="Calibri" w:cs="Calibri"/>
          <w:sz w:val="24"/>
          <w:szCs w:val="24"/>
        </w:rPr>
        <w:t>/(E</w:t>
      </w:r>
      <w:r w:rsidR="002F7AA9">
        <w:rPr>
          <w:rFonts w:ascii="Calibri" w:eastAsia="Times New Roman" w:hAnsi="Calibri" w:cs="Calibri"/>
          <w:sz w:val="24"/>
          <w:szCs w:val="24"/>
          <w:vertAlign w:val="subscript"/>
        </w:rPr>
        <w:t>k</w:t>
      </w:r>
      <w:r w:rsidR="002F7AA9">
        <w:rPr>
          <w:rFonts w:ascii="Calibri" w:eastAsia="Times New Roman" w:hAnsi="Calibri" w:cs="Calibri"/>
          <w:sz w:val="24"/>
          <w:szCs w:val="24"/>
        </w:rPr>
        <w:t>-E</w:t>
      </w:r>
      <w:r w:rsidR="002F7AA9">
        <w:rPr>
          <w:rFonts w:ascii="Calibri" w:eastAsia="Times New Roman" w:hAnsi="Calibri" w:cs="Calibri"/>
          <w:sz w:val="24"/>
          <w:szCs w:val="24"/>
          <w:vertAlign w:val="subscript"/>
        </w:rPr>
        <w:t>F</w:t>
      </w:r>
      <w:r w:rsidR="002F7AA9">
        <w:rPr>
          <w:rFonts w:ascii="Calibri" w:eastAsia="Times New Roman" w:hAnsi="Calibri" w:cs="Calibri"/>
          <w:sz w:val="24"/>
          <w:szCs w:val="24"/>
        </w:rPr>
        <w:t>))</w:t>
      </w:r>
      <w:r w:rsidR="002F7AA9">
        <w:rPr>
          <w:rFonts w:ascii="Calibri" w:eastAsia="Times New Roman" w:hAnsi="Calibri" w:cs="Calibri"/>
          <w:sz w:val="24"/>
          <w:szCs w:val="24"/>
          <w:vertAlign w:val="superscript"/>
        </w:rPr>
        <w:t>2</w:t>
      </w:r>
      <w:r w:rsidR="002F7AA9">
        <w:rPr>
          <w:rFonts w:ascii="Calibri" w:eastAsia="Times New Roman" w:hAnsi="Calibri" w:cs="Calibri"/>
          <w:sz w:val="24"/>
          <w:szCs w:val="24"/>
        </w:rPr>
        <w:t xml:space="preserve">.  Might venture a qualitative calculation along those lines now.  Consider injecting a </w:t>
      </w:r>
      <w:r w:rsidR="00021B1B" w:rsidRPr="00021B1B">
        <w:rPr>
          <w:rFonts w:ascii="Calibri" w:eastAsia="Times New Roman" w:hAnsi="Calibri" w:cs="Calibri"/>
          <w:sz w:val="24"/>
          <w:szCs w:val="24"/>
          <w:vertAlign w:val="superscript"/>
        </w:rPr>
        <w:t>3</w:t>
      </w:r>
      <w:r w:rsidR="002F7AA9">
        <w:rPr>
          <w:rFonts w:ascii="Calibri" w:eastAsia="Times New Roman" w:hAnsi="Calibri" w:cs="Calibri"/>
          <w:sz w:val="24"/>
          <w:szCs w:val="24"/>
        </w:rPr>
        <w:t>He particle with momentum p &gt; k</w:t>
      </w:r>
      <w:r w:rsidR="002F7AA9">
        <w:rPr>
          <w:rFonts w:ascii="Calibri" w:eastAsia="Times New Roman" w:hAnsi="Calibri" w:cs="Calibri"/>
          <w:sz w:val="24"/>
          <w:szCs w:val="24"/>
          <w:vertAlign w:val="subscript"/>
        </w:rPr>
        <w:t>F</w:t>
      </w:r>
      <w:r w:rsidR="002F7AA9">
        <w:rPr>
          <w:rFonts w:ascii="Calibri" w:eastAsia="Times New Roman" w:hAnsi="Calibri" w:cs="Calibri"/>
          <w:sz w:val="24"/>
          <w:szCs w:val="24"/>
        </w:rPr>
        <w:t xml:space="preserve"> into the liquid.  As soon as we do, </w:t>
      </w:r>
    </w:p>
    <w:p w14:paraId="2C7E5FCB" w14:textId="77777777" w:rsidR="002F7AA9" w:rsidRDefault="002F7AA9" w:rsidP="002F7AA9">
      <w:pPr>
        <w:tabs>
          <w:tab w:val="left" w:pos="5970"/>
        </w:tabs>
        <w:spacing w:after="0" w:line="240" w:lineRule="auto"/>
        <w:rPr>
          <w:rFonts w:ascii="Calibri" w:eastAsia="Times New Roman" w:hAnsi="Calibri" w:cs="Calibri"/>
          <w:sz w:val="24"/>
          <w:szCs w:val="24"/>
        </w:rPr>
      </w:pPr>
    </w:p>
    <w:p w14:paraId="072DC4D8" w14:textId="77777777" w:rsidR="002F7AA9" w:rsidRDefault="002F7AA9"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object w:dxaOrig="6409" w:dyaOrig="1668" w14:anchorId="6ECC25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66pt" o:ole="">
            <v:imagedata r:id="rId7" o:title="" cropbottom="7462f" cropright="-223f"/>
          </v:shape>
          <o:OLEObject Type="Embed" ProgID="PBrush" ShapeID="_x0000_i1025" DrawAspect="Content" ObjectID="_1784281136" r:id="rId8"/>
        </w:object>
      </w:r>
    </w:p>
    <w:p w14:paraId="01E53AA2" w14:textId="77777777" w:rsidR="002F7AA9" w:rsidRDefault="002F7AA9" w:rsidP="002F7AA9">
      <w:pPr>
        <w:tabs>
          <w:tab w:val="left" w:pos="5970"/>
        </w:tabs>
        <w:spacing w:after="0" w:line="240" w:lineRule="auto"/>
        <w:rPr>
          <w:rFonts w:ascii="Calibri" w:eastAsia="Times New Roman" w:hAnsi="Calibri" w:cs="Calibri"/>
          <w:sz w:val="24"/>
          <w:szCs w:val="24"/>
        </w:rPr>
      </w:pPr>
    </w:p>
    <w:p w14:paraId="52071A1D" w14:textId="016A312F" w:rsidR="002F7AA9" w:rsidRDefault="002F7AA9"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we’ll note that momentum injected into the system will be conserved, but the interactions between it and the other He particles will distribute this momentum amongst the other He particles.  </w:t>
      </w:r>
      <w:r w:rsidRPr="0002367C">
        <w:rPr>
          <w:rFonts w:ascii="Calibri" w:eastAsia="Times New Roman" w:hAnsi="Calibri" w:cs="Calibri"/>
          <w:i/>
          <w:sz w:val="24"/>
          <w:szCs w:val="24"/>
        </w:rPr>
        <w:t>Eventually</w:t>
      </w:r>
      <w:r>
        <w:rPr>
          <w:rFonts w:ascii="Calibri" w:eastAsia="Times New Roman" w:hAnsi="Calibri" w:cs="Calibri"/>
          <w:sz w:val="24"/>
          <w:szCs w:val="24"/>
        </w:rPr>
        <w:t>, the interactions will slow the He particle down to where it drops to somewhere just above the former Fermi surface.  But if the interactions are few, and if the injected He particle is close to the original Fermi surface, it will keep most of the momentum for a long time, and so we can think of this particle-like excited state to be close to a legitimate eigenstate of the system, (as true eigenstates are infinitely lived).  Being injected close to the Fermi surface is the predominate contribution to the long lifetime though.  For consider a He particle injected with energy ΔE</w:t>
      </w:r>
      <w:r>
        <w:rPr>
          <w:rFonts w:ascii="Calibri" w:eastAsia="Times New Roman" w:hAnsi="Calibri" w:cs="Calibri"/>
          <w:sz w:val="24"/>
          <w:szCs w:val="24"/>
          <w:vertAlign w:val="subscript"/>
        </w:rPr>
        <w:t>p</w:t>
      </w:r>
      <w:r>
        <w:rPr>
          <w:rFonts w:ascii="Calibri" w:eastAsia="Times New Roman" w:hAnsi="Calibri" w:cs="Calibri"/>
          <w:sz w:val="24"/>
          <w:szCs w:val="24"/>
        </w:rPr>
        <w:t xml:space="preserve"> above E</w:t>
      </w:r>
      <w:r>
        <w:rPr>
          <w:rFonts w:ascii="Calibri" w:eastAsia="Times New Roman" w:hAnsi="Calibri" w:cs="Calibri"/>
          <w:sz w:val="24"/>
          <w:szCs w:val="24"/>
          <w:vertAlign w:val="subscript"/>
        </w:rPr>
        <w:t>F</w:t>
      </w:r>
      <w:r>
        <w:rPr>
          <w:rFonts w:ascii="Calibri" w:eastAsia="Times New Roman" w:hAnsi="Calibri" w:cs="Calibri"/>
          <w:sz w:val="24"/>
          <w:szCs w:val="24"/>
        </w:rPr>
        <w:t xml:space="preserve"> (red squiggle is interaction), and scattering with another one within the Fermi sphere. </w:t>
      </w:r>
      <w:r w:rsidRPr="00B81094">
        <w:rPr>
          <w:rFonts w:ascii="Calibri" w:eastAsia="Times New Roman" w:hAnsi="Calibri" w:cs="Calibri"/>
          <w:color w:val="FF0000"/>
          <w:sz w:val="24"/>
          <w:szCs w:val="24"/>
        </w:rPr>
        <w:t xml:space="preserve"> </w:t>
      </w:r>
    </w:p>
    <w:p w14:paraId="7581AC64" w14:textId="77777777" w:rsidR="002F7AA9" w:rsidRDefault="002F7AA9" w:rsidP="002F7AA9">
      <w:pPr>
        <w:tabs>
          <w:tab w:val="left" w:pos="5970"/>
        </w:tabs>
        <w:spacing w:after="0" w:line="240" w:lineRule="auto"/>
        <w:rPr>
          <w:rFonts w:ascii="Calibri" w:eastAsia="Times New Roman" w:hAnsi="Calibri" w:cs="Calibri"/>
          <w:sz w:val="24"/>
          <w:szCs w:val="24"/>
        </w:rPr>
      </w:pPr>
    </w:p>
    <w:p w14:paraId="0ABF71B7" w14:textId="77777777" w:rsidR="002F7AA9" w:rsidRDefault="002F7AA9"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object w:dxaOrig="5040" w:dyaOrig="4500" w14:anchorId="28CB909D">
          <v:shape id="_x0000_i1026" type="#_x0000_t75" style="width:168.55pt;height:2in" o:ole="">
            <v:imagedata r:id="rId9" o:title=""/>
          </v:shape>
          <o:OLEObject Type="Embed" ProgID="PBrush" ShapeID="_x0000_i1026" DrawAspect="Content" ObjectID="_1784281137" r:id="rId10"/>
        </w:object>
      </w:r>
      <w:r>
        <w:rPr>
          <w:rFonts w:ascii="Calibri" w:eastAsia="Times New Roman" w:hAnsi="Calibri" w:cs="Calibri"/>
          <w:sz w:val="24"/>
          <w:szCs w:val="24"/>
        </w:rPr>
        <w:t xml:space="preserve">           </w:t>
      </w:r>
      <w:r>
        <w:rPr>
          <w:rFonts w:ascii="Calibri" w:eastAsia="Times New Roman" w:hAnsi="Calibri" w:cs="Calibri"/>
          <w:sz w:val="24"/>
          <w:szCs w:val="24"/>
        </w:rPr>
        <w:object w:dxaOrig="5040" w:dyaOrig="4500" w14:anchorId="2477A0B1">
          <v:shape id="_x0000_i1027" type="#_x0000_t75" style="width:168.55pt;height:2in" o:ole="">
            <v:imagedata r:id="rId11" o:title=""/>
          </v:shape>
          <o:OLEObject Type="Embed" ProgID="PBrush" ShapeID="_x0000_i1027" DrawAspect="Content" ObjectID="_1784281138" r:id="rId12"/>
        </w:object>
      </w:r>
    </w:p>
    <w:p w14:paraId="6D7A36D8" w14:textId="77777777" w:rsidR="002F7AA9" w:rsidRDefault="002F7AA9" w:rsidP="002F7AA9">
      <w:pPr>
        <w:tabs>
          <w:tab w:val="left" w:pos="5970"/>
        </w:tabs>
        <w:spacing w:after="0" w:line="240" w:lineRule="auto"/>
        <w:rPr>
          <w:rFonts w:ascii="Calibri" w:eastAsia="Times New Roman" w:hAnsi="Calibri" w:cs="Calibri"/>
          <w:sz w:val="24"/>
          <w:szCs w:val="24"/>
        </w:rPr>
      </w:pPr>
    </w:p>
    <w:p w14:paraId="0496F39C" w14:textId="0B96A6B6" w:rsidR="002F7AA9" w:rsidRPr="00DA55C1" w:rsidRDefault="002F7AA9"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If the Pauli-Exclusion principle didn’t apply, then it could scatter with any other He particle within the Fermi sphere.  I suppose it technically could even still, if it were to happen that the scattering event caused the two He particles to precisely exchange places.  But this is astronomically unlikely (well at least it would be in 2D or 3D – but in 1D I guess there’s a 50/50 chance? which is perhaps why 1D electrons don’t act as Fermi liquids?)  So for practical purposes, the two must scatter into a space above the Fermi surface.  And they can only do that if the other He particle is within the same energy window ΔE</w:t>
      </w:r>
      <w:r>
        <w:rPr>
          <w:rFonts w:ascii="Calibri" w:eastAsia="Times New Roman" w:hAnsi="Calibri" w:cs="Calibri"/>
          <w:sz w:val="24"/>
          <w:szCs w:val="24"/>
          <w:vertAlign w:val="subscript"/>
        </w:rPr>
        <w:t>p</w:t>
      </w:r>
      <w:r>
        <w:rPr>
          <w:rFonts w:ascii="Calibri" w:eastAsia="Times New Roman" w:hAnsi="Calibri" w:cs="Calibri"/>
          <w:sz w:val="24"/>
          <w:szCs w:val="24"/>
        </w:rPr>
        <w:t xml:space="preserve"> below E</w:t>
      </w:r>
      <w:r>
        <w:rPr>
          <w:rFonts w:ascii="Calibri" w:eastAsia="Times New Roman" w:hAnsi="Calibri" w:cs="Calibri"/>
          <w:sz w:val="24"/>
          <w:szCs w:val="24"/>
          <w:vertAlign w:val="subscript"/>
        </w:rPr>
        <w:t>F</w:t>
      </w:r>
      <w:r>
        <w:rPr>
          <w:rFonts w:ascii="Calibri" w:eastAsia="Times New Roman" w:hAnsi="Calibri" w:cs="Calibri"/>
          <w:sz w:val="24"/>
          <w:szCs w:val="24"/>
        </w:rPr>
        <w:t xml:space="preserve"> as the injected He particle is above it.  We can be somewhat quantitative.  The inverse lifetime of our injected particle would be, approximately</w:t>
      </w:r>
      <w:r w:rsidR="004E3FE3">
        <w:rPr>
          <w:rFonts w:ascii="Calibri" w:eastAsia="Times New Roman" w:hAnsi="Calibri" w:cs="Calibri"/>
          <w:sz w:val="24"/>
          <w:szCs w:val="24"/>
        </w:rPr>
        <w:t xml:space="preserve"> [see Condensed Matter/Metals/e-e interaction/Nonequilibrium/Conductivity file for more on calculating this inverse scattering time]</w:t>
      </w:r>
      <w:r>
        <w:rPr>
          <w:rFonts w:ascii="Calibri" w:eastAsia="Times New Roman" w:hAnsi="Calibri" w:cs="Calibri"/>
          <w:sz w:val="24"/>
          <w:szCs w:val="24"/>
        </w:rPr>
        <w:t xml:space="preserve">: </w:t>
      </w:r>
    </w:p>
    <w:p w14:paraId="2E0C53F5" w14:textId="77777777" w:rsidR="002F7AA9" w:rsidRDefault="002F7AA9" w:rsidP="002F7AA9">
      <w:pPr>
        <w:tabs>
          <w:tab w:val="left" w:pos="5970"/>
        </w:tabs>
        <w:spacing w:after="0" w:line="240" w:lineRule="auto"/>
        <w:rPr>
          <w:rFonts w:ascii="Calibri" w:eastAsia="Times New Roman" w:hAnsi="Calibri" w:cs="Calibri"/>
          <w:sz w:val="24"/>
          <w:szCs w:val="24"/>
        </w:rPr>
      </w:pPr>
    </w:p>
    <w:p w14:paraId="29FD9EE5" w14:textId="77777777" w:rsidR="002F7AA9" w:rsidRDefault="002F7AA9" w:rsidP="002F7AA9">
      <w:pPr>
        <w:tabs>
          <w:tab w:val="left" w:pos="5970"/>
        </w:tabs>
        <w:spacing w:after="0" w:line="240" w:lineRule="auto"/>
        <w:rPr>
          <w:rFonts w:ascii="Calibri" w:eastAsia="Times New Roman" w:hAnsi="Calibri" w:cs="Calibri"/>
          <w:sz w:val="24"/>
          <w:szCs w:val="24"/>
        </w:rPr>
      </w:pPr>
      <w:r w:rsidRPr="00C53D63">
        <w:rPr>
          <w:rFonts w:ascii="Calibri" w:eastAsia="Times New Roman" w:hAnsi="Calibri" w:cs="Calibri"/>
          <w:position w:val="-34"/>
          <w:sz w:val="24"/>
          <w:szCs w:val="24"/>
        </w:rPr>
        <w:object w:dxaOrig="7460" w:dyaOrig="720" w14:anchorId="1C5C6EFC">
          <v:shape id="_x0000_i1028" type="#_x0000_t75" style="width:372pt;height:36pt" o:ole="">
            <v:imagedata r:id="rId13" o:title=""/>
          </v:shape>
          <o:OLEObject Type="Embed" ProgID="Equation.DSMT4" ShapeID="_x0000_i1028" DrawAspect="Content" ObjectID="_1784281139" r:id="rId14"/>
        </w:object>
      </w:r>
      <w:r>
        <w:rPr>
          <w:rFonts w:ascii="Calibri" w:eastAsia="Times New Roman" w:hAnsi="Calibri" w:cs="Calibri"/>
          <w:sz w:val="24"/>
          <w:szCs w:val="24"/>
        </w:rPr>
        <w:t xml:space="preserve"> </w:t>
      </w:r>
    </w:p>
    <w:p w14:paraId="01C57636" w14:textId="77777777" w:rsidR="002F7AA9" w:rsidRDefault="002F7AA9" w:rsidP="002F7AA9">
      <w:pPr>
        <w:tabs>
          <w:tab w:val="left" w:pos="5970"/>
        </w:tabs>
        <w:spacing w:after="0" w:line="240" w:lineRule="auto"/>
        <w:rPr>
          <w:rFonts w:ascii="Calibri" w:eastAsia="Times New Roman" w:hAnsi="Calibri" w:cs="Calibri"/>
          <w:sz w:val="24"/>
          <w:szCs w:val="24"/>
        </w:rPr>
      </w:pPr>
    </w:p>
    <w:p w14:paraId="28267463" w14:textId="77777777" w:rsidR="004E3FE3" w:rsidRPr="004E3FE3" w:rsidRDefault="004E3FE3" w:rsidP="004E3FE3">
      <w:pPr>
        <w:tabs>
          <w:tab w:val="center" w:pos="2085"/>
        </w:tabs>
        <w:spacing w:after="0" w:line="240" w:lineRule="auto"/>
        <w:rPr>
          <w:sz w:val="24"/>
          <w:szCs w:val="24"/>
        </w:rPr>
      </w:pPr>
      <w:r w:rsidRPr="004E3FE3">
        <w:rPr>
          <w:sz w:val="24"/>
          <w:szCs w:val="24"/>
        </w:rPr>
        <w:t>What is the matrix element?  Well,</w:t>
      </w:r>
    </w:p>
    <w:p w14:paraId="664BD347" w14:textId="77777777" w:rsidR="004E3FE3" w:rsidRPr="004E3FE3" w:rsidRDefault="004E3FE3" w:rsidP="004E3FE3">
      <w:pPr>
        <w:tabs>
          <w:tab w:val="center" w:pos="2085"/>
        </w:tabs>
        <w:spacing w:after="0" w:line="240" w:lineRule="auto"/>
        <w:rPr>
          <w:sz w:val="24"/>
          <w:szCs w:val="24"/>
        </w:rPr>
      </w:pPr>
    </w:p>
    <w:p w14:paraId="05F5386B" w14:textId="77777777" w:rsidR="004E3FE3" w:rsidRPr="004E3FE3" w:rsidRDefault="004E3FE3" w:rsidP="004E3FE3">
      <w:pPr>
        <w:tabs>
          <w:tab w:val="center" w:pos="2085"/>
        </w:tabs>
        <w:spacing w:after="0" w:line="240" w:lineRule="auto"/>
        <w:rPr>
          <w:sz w:val="24"/>
          <w:szCs w:val="24"/>
        </w:rPr>
      </w:pPr>
      <w:r w:rsidRPr="004E3FE3">
        <w:rPr>
          <w:sz w:val="24"/>
          <w:szCs w:val="24"/>
        </w:rPr>
        <w:object w:dxaOrig="7020" w:dyaOrig="1080" w14:anchorId="7C627597">
          <v:shape id="_x0000_i1029" type="#_x0000_t75" style="width:351.25pt;height:54pt" o:ole="">
            <v:imagedata r:id="rId15" o:title=""/>
          </v:shape>
          <o:OLEObject Type="Embed" ProgID="Equation.DSMT4" ShapeID="_x0000_i1029" DrawAspect="Content" ObjectID="_1784281140" r:id="rId16"/>
        </w:object>
      </w:r>
    </w:p>
    <w:p w14:paraId="2B820A62" w14:textId="77777777" w:rsidR="004E3FE3" w:rsidRPr="004E3FE3" w:rsidRDefault="004E3FE3" w:rsidP="004E3FE3">
      <w:pPr>
        <w:tabs>
          <w:tab w:val="center" w:pos="2085"/>
        </w:tabs>
        <w:spacing w:after="0" w:line="240" w:lineRule="auto"/>
        <w:rPr>
          <w:sz w:val="24"/>
          <w:szCs w:val="24"/>
        </w:rPr>
      </w:pPr>
    </w:p>
    <w:p w14:paraId="36D51D35" w14:textId="77777777" w:rsidR="004E3FE3" w:rsidRPr="004E3FE3" w:rsidRDefault="004E3FE3" w:rsidP="004E3FE3">
      <w:pPr>
        <w:tabs>
          <w:tab w:val="center" w:pos="2085"/>
        </w:tabs>
        <w:spacing w:after="0" w:line="240" w:lineRule="auto"/>
        <w:rPr>
          <w:sz w:val="24"/>
          <w:szCs w:val="24"/>
        </w:rPr>
      </w:pPr>
      <w:r w:rsidRPr="004E3FE3">
        <w:rPr>
          <w:sz w:val="24"/>
          <w:szCs w:val="24"/>
        </w:rPr>
        <w:t>switch to c.o.m. variables,</w:t>
      </w:r>
    </w:p>
    <w:p w14:paraId="28CE384C" w14:textId="77777777" w:rsidR="004E3FE3" w:rsidRPr="004E3FE3" w:rsidRDefault="004E3FE3" w:rsidP="004E3FE3">
      <w:pPr>
        <w:tabs>
          <w:tab w:val="center" w:pos="2085"/>
        </w:tabs>
        <w:spacing w:after="0" w:line="240" w:lineRule="auto"/>
        <w:rPr>
          <w:sz w:val="24"/>
          <w:szCs w:val="24"/>
        </w:rPr>
      </w:pPr>
    </w:p>
    <w:p w14:paraId="0A527E60" w14:textId="77777777" w:rsidR="004E3FE3" w:rsidRPr="004E3FE3" w:rsidRDefault="004E3FE3" w:rsidP="004E3FE3">
      <w:pPr>
        <w:tabs>
          <w:tab w:val="center" w:pos="2085"/>
        </w:tabs>
        <w:spacing w:after="0" w:line="240" w:lineRule="auto"/>
        <w:rPr>
          <w:sz w:val="24"/>
          <w:szCs w:val="24"/>
        </w:rPr>
      </w:pPr>
      <w:r w:rsidRPr="004E3FE3">
        <w:rPr>
          <w:sz w:val="24"/>
          <w:szCs w:val="24"/>
        </w:rPr>
        <w:object w:dxaOrig="2420" w:dyaOrig="620" w14:anchorId="684611DF">
          <v:shape id="_x0000_i1030" type="#_x0000_t75" style="width:121.1pt;height:31.1pt" o:ole="">
            <v:imagedata r:id="rId17" o:title=""/>
          </v:shape>
          <o:OLEObject Type="Embed" ProgID="Equation.DSMT4" ShapeID="_x0000_i1030" DrawAspect="Content" ObjectID="_1784281141" r:id="rId18"/>
        </w:object>
      </w:r>
    </w:p>
    <w:p w14:paraId="19C6D649" w14:textId="77777777" w:rsidR="004E3FE3" w:rsidRPr="004E3FE3" w:rsidRDefault="004E3FE3" w:rsidP="004E3FE3">
      <w:pPr>
        <w:tabs>
          <w:tab w:val="center" w:pos="2085"/>
        </w:tabs>
        <w:spacing w:after="0" w:line="240" w:lineRule="auto"/>
        <w:rPr>
          <w:sz w:val="24"/>
          <w:szCs w:val="24"/>
        </w:rPr>
      </w:pPr>
    </w:p>
    <w:p w14:paraId="7C1764D7" w14:textId="77777777" w:rsidR="004E3FE3" w:rsidRPr="004E3FE3" w:rsidRDefault="004E3FE3" w:rsidP="004E3FE3">
      <w:pPr>
        <w:tabs>
          <w:tab w:val="center" w:pos="2085"/>
        </w:tabs>
        <w:spacing w:after="0" w:line="240" w:lineRule="auto"/>
        <w:rPr>
          <w:sz w:val="24"/>
          <w:szCs w:val="24"/>
        </w:rPr>
      </w:pPr>
      <w:r w:rsidRPr="004E3FE3">
        <w:rPr>
          <w:sz w:val="24"/>
          <w:szCs w:val="24"/>
        </w:rPr>
        <w:t xml:space="preserve">Jacobian is 1.  </w:t>
      </w:r>
    </w:p>
    <w:p w14:paraId="28848065" w14:textId="77777777" w:rsidR="004E3FE3" w:rsidRPr="004E3FE3" w:rsidRDefault="004E3FE3" w:rsidP="004E3FE3">
      <w:pPr>
        <w:tabs>
          <w:tab w:val="center" w:pos="2085"/>
        </w:tabs>
        <w:spacing w:after="0" w:line="240" w:lineRule="auto"/>
        <w:rPr>
          <w:sz w:val="24"/>
          <w:szCs w:val="24"/>
        </w:rPr>
      </w:pPr>
    </w:p>
    <w:p w14:paraId="7E3E78EE" w14:textId="77777777" w:rsidR="004E3FE3" w:rsidRPr="004E3FE3" w:rsidRDefault="004E3FE3" w:rsidP="004E3FE3">
      <w:pPr>
        <w:tabs>
          <w:tab w:val="center" w:pos="2085"/>
        </w:tabs>
        <w:spacing w:after="0" w:line="240" w:lineRule="auto"/>
        <w:rPr>
          <w:sz w:val="24"/>
          <w:szCs w:val="24"/>
        </w:rPr>
      </w:pPr>
      <w:r w:rsidRPr="004E3FE3">
        <w:rPr>
          <w:sz w:val="24"/>
          <w:szCs w:val="24"/>
        </w:rPr>
        <w:object w:dxaOrig="8220" w:dyaOrig="3220" w14:anchorId="63288721">
          <v:shape id="_x0000_i1031" type="#_x0000_t75" style="width:411.25pt;height:160.9pt" o:ole="">
            <v:imagedata r:id="rId19" o:title=""/>
          </v:shape>
          <o:OLEObject Type="Embed" ProgID="Equation.DSMT4" ShapeID="_x0000_i1031" DrawAspect="Content" ObjectID="_1784281142" r:id="rId20"/>
        </w:object>
      </w:r>
    </w:p>
    <w:p w14:paraId="3DB24549" w14:textId="77777777" w:rsidR="004E3FE3" w:rsidRPr="004E3FE3" w:rsidRDefault="004E3FE3" w:rsidP="004E3FE3">
      <w:pPr>
        <w:tabs>
          <w:tab w:val="center" w:pos="2085"/>
        </w:tabs>
        <w:spacing w:after="0" w:line="240" w:lineRule="auto"/>
        <w:rPr>
          <w:sz w:val="24"/>
          <w:szCs w:val="24"/>
        </w:rPr>
      </w:pPr>
    </w:p>
    <w:p w14:paraId="7B18E10D" w14:textId="1D3D26B9" w:rsidR="004E3FE3" w:rsidRPr="004E3FE3" w:rsidRDefault="00DD1337" w:rsidP="004E3FE3">
      <w:pPr>
        <w:tabs>
          <w:tab w:val="center" w:pos="2085"/>
        </w:tabs>
        <w:spacing w:after="0" w:line="240" w:lineRule="auto"/>
        <w:rPr>
          <w:sz w:val="24"/>
          <w:szCs w:val="24"/>
        </w:rPr>
      </w:pPr>
      <w:r>
        <w:rPr>
          <w:sz w:val="24"/>
          <w:szCs w:val="24"/>
        </w:rPr>
        <w:t>Now let’s consider</w:t>
      </w:r>
      <w:r w:rsidR="004E3FE3" w:rsidRPr="004E3FE3">
        <w:rPr>
          <w:sz w:val="24"/>
          <w:szCs w:val="24"/>
        </w:rPr>
        <w:t xml:space="preserve"> the potential Fourier transform</w:t>
      </w:r>
      <w:r>
        <w:rPr>
          <w:sz w:val="24"/>
          <w:szCs w:val="24"/>
        </w:rPr>
        <w:t xml:space="preserve">.  If we were dealing with electrons, </w:t>
      </w:r>
      <w:r w:rsidR="004E3FE3" w:rsidRPr="004E3FE3">
        <w:rPr>
          <w:sz w:val="24"/>
          <w:szCs w:val="24"/>
        </w:rPr>
        <w:t>which would be screened, thanks to the other</w:t>
      </w:r>
      <w:r>
        <w:rPr>
          <w:sz w:val="24"/>
          <w:szCs w:val="24"/>
        </w:rPr>
        <w:t xml:space="preserve"> electrons </w:t>
      </w:r>
      <w:r w:rsidR="004E3FE3" w:rsidRPr="004E3FE3">
        <w:rPr>
          <w:sz w:val="24"/>
          <w:szCs w:val="24"/>
        </w:rPr>
        <w:t>roaming around</w:t>
      </w:r>
      <w:r>
        <w:rPr>
          <w:sz w:val="24"/>
          <w:szCs w:val="24"/>
        </w:rPr>
        <w:t xml:space="preserve"> and the poisitive ionic background</w:t>
      </w:r>
      <w:r w:rsidR="004E3FE3" w:rsidRPr="004E3FE3">
        <w:rPr>
          <w:sz w:val="24"/>
          <w:szCs w:val="24"/>
        </w:rPr>
        <w:t xml:space="preserve">, we </w:t>
      </w:r>
      <w:r>
        <w:rPr>
          <w:sz w:val="24"/>
          <w:szCs w:val="24"/>
        </w:rPr>
        <w:t>could</w:t>
      </w:r>
      <w:r w:rsidR="004E3FE3" w:rsidRPr="004E3FE3">
        <w:rPr>
          <w:sz w:val="24"/>
          <w:szCs w:val="24"/>
        </w:rPr>
        <w:t xml:space="preserve"> use the simplest screened model – the Thomas-Fermi approximation.  We got (see </w:t>
      </w:r>
      <w:r w:rsidR="004E3FE3">
        <w:rPr>
          <w:sz w:val="24"/>
          <w:szCs w:val="24"/>
        </w:rPr>
        <w:t>Condensed Matter/Metals/Electron-Electron/</w:t>
      </w:r>
      <w:r w:rsidR="004E3FE3" w:rsidRPr="004E3FE3">
        <w:rPr>
          <w:sz w:val="24"/>
          <w:szCs w:val="24"/>
        </w:rPr>
        <w:t>Thermal Equilibrium properties folder):</w:t>
      </w:r>
    </w:p>
    <w:p w14:paraId="047EA045" w14:textId="77777777" w:rsidR="004E3FE3" w:rsidRPr="004E3FE3" w:rsidRDefault="004E3FE3" w:rsidP="004E3FE3">
      <w:pPr>
        <w:tabs>
          <w:tab w:val="center" w:pos="2085"/>
        </w:tabs>
        <w:spacing w:after="0" w:line="240" w:lineRule="auto"/>
        <w:rPr>
          <w:sz w:val="24"/>
          <w:szCs w:val="24"/>
        </w:rPr>
      </w:pPr>
    </w:p>
    <w:p w14:paraId="08D723F4" w14:textId="77777777" w:rsidR="004E3FE3" w:rsidRPr="004E3FE3" w:rsidRDefault="004E3FE3" w:rsidP="004E3FE3">
      <w:pPr>
        <w:tabs>
          <w:tab w:val="center" w:pos="2085"/>
        </w:tabs>
        <w:spacing w:after="0" w:line="240" w:lineRule="auto"/>
        <w:rPr>
          <w:sz w:val="24"/>
          <w:szCs w:val="24"/>
        </w:rPr>
      </w:pPr>
      <w:r w:rsidRPr="004E3FE3">
        <w:rPr>
          <w:sz w:val="24"/>
          <w:szCs w:val="24"/>
        </w:rPr>
        <w:object w:dxaOrig="4400" w:dyaOrig="720" w14:anchorId="24D4E524">
          <v:shape id="_x0000_i1032" type="#_x0000_t75" style="width:200.2pt;height:33.25pt" o:ole="">
            <v:imagedata r:id="rId21" o:title=""/>
          </v:shape>
          <o:OLEObject Type="Embed" ProgID="Equation.DSMT4" ShapeID="_x0000_i1032" DrawAspect="Content" ObjectID="_1784281143" r:id="rId22"/>
        </w:object>
      </w:r>
    </w:p>
    <w:p w14:paraId="408AF38D" w14:textId="77777777" w:rsidR="004E3FE3" w:rsidRPr="004E3FE3" w:rsidRDefault="004E3FE3" w:rsidP="004E3FE3">
      <w:pPr>
        <w:tabs>
          <w:tab w:val="center" w:pos="2085"/>
        </w:tabs>
        <w:spacing w:after="0" w:line="240" w:lineRule="auto"/>
        <w:rPr>
          <w:sz w:val="24"/>
          <w:szCs w:val="24"/>
        </w:rPr>
      </w:pPr>
    </w:p>
    <w:p w14:paraId="2DAE2CA2" w14:textId="77777777" w:rsidR="004E3FE3" w:rsidRPr="004E3FE3" w:rsidRDefault="004E3FE3" w:rsidP="004E3FE3">
      <w:pPr>
        <w:tabs>
          <w:tab w:val="center" w:pos="2085"/>
        </w:tabs>
        <w:spacing w:after="0" w:line="240" w:lineRule="auto"/>
        <w:rPr>
          <w:sz w:val="24"/>
          <w:szCs w:val="24"/>
        </w:rPr>
      </w:pPr>
      <w:r w:rsidRPr="004E3FE3">
        <w:rPr>
          <w:sz w:val="24"/>
          <w:szCs w:val="24"/>
        </w:rPr>
        <w:t>But this is the potential, not potential energy, so we have:</w:t>
      </w:r>
    </w:p>
    <w:p w14:paraId="0DF3167A" w14:textId="77777777" w:rsidR="004E3FE3" w:rsidRPr="004E3FE3" w:rsidRDefault="004E3FE3" w:rsidP="004E3FE3">
      <w:pPr>
        <w:tabs>
          <w:tab w:val="center" w:pos="2085"/>
        </w:tabs>
        <w:spacing w:after="0" w:line="240" w:lineRule="auto"/>
        <w:rPr>
          <w:sz w:val="24"/>
          <w:szCs w:val="24"/>
        </w:rPr>
      </w:pPr>
    </w:p>
    <w:p w14:paraId="41B1EEB5" w14:textId="77777777" w:rsidR="004E3FE3" w:rsidRPr="004E3FE3" w:rsidRDefault="004E3FE3" w:rsidP="004E3FE3">
      <w:pPr>
        <w:tabs>
          <w:tab w:val="center" w:pos="2085"/>
        </w:tabs>
        <w:spacing w:after="0" w:line="240" w:lineRule="auto"/>
        <w:rPr>
          <w:sz w:val="24"/>
          <w:szCs w:val="24"/>
        </w:rPr>
      </w:pPr>
      <w:r w:rsidRPr="004E3FE3">
        <w:rPr>
          <w:sz w:val="24"/>
          <w:szCs w:val="24"/>
        </w:rPr>
        <w:object w:dxaOrig="4400" w:dyaOrig="720" w14:anchorId="16675BFD">
          <v:shape id="_x0000_i1033" type="#_x0000_t75" style="width:200.2pt;height:33.25pt" o:ole="">
            <v:imagedata r:id="rId23" o:title=""/>
          </v:shape>
          <o:OLEObject Type="Embed" ProgID="Equation.DSMT4" ShapeID="_x0000_i1033" DrawAspect="Content" ObjectID="_1784281144" r:id="rId24"/>
        </w:object>
      </w:r>
    </w:p>
    <w:p w14:paraId="621F6BEB" w14:textId="77777777" w:rsidR="004E3FE3" w:rsidRPr="004E3FE3" w:rsidRDefault="004E3FE3" w:rsidP="004E3FE3">
      <w:pPr>
        <w:tabs>
          <w:tab w:val="center" w:pos="2085"/>
        </w:tabs>
        <w:spacing w:after="0" w:line="240" w:lineRule="auto"/>
        <w:rPr>
          <w:sz w:val="24"/>
          <w:szCs w:val="24"/>
        </w:rPr>
      </w:pPr>
    </w:p>
    <w:p w14:paraId="6A7C123A" w14:textId="3BB0B534" w:rsidR="004E3FE3" w:rsidRPr="004E3FE3" w:rsidRDefault="004E3FE3" w:rsidP="004E3FE3">
      <w:pPr>
        <w:tabs>
          <w:tab w:val="center" w:pos="2085"/>
        </w:tabs>
        <w:spacing w:after="0" w:line="240" w:lineRule="auto"/>
        <w:rPr>
          <w:sz w:val="24"/>
          <w:szCs w:val="24"/>
        </w:rPr>
      </w:pPr>
      <w:r w:rsidRPr="004E3FE3">
        <w:rPr>
          <w:sz w:val="24"/>
          <w:szCs w:val="24"/>
        </w:rPr>
        <w:t xml:space="preserve">But </w:t>
      </w:r>
      <w:r w:rsidR="00DD1337">
        <w:rPr>
          <w:sz w:val="24"/>
          <w:szCs w:val="24"/>
        </w:rPr>
        <w:t>could</w:t>
      </w:r>
      <w:r w:rsidRPr="004E3FE3">
        <w:rPr>
          <w:sz w:val="24"/>
          <w:szCs w:val="24"/>
        </w:rPr>
        <w:t xml:space="preserve"> be even lazier, and just use the q = 0 result.  This </w:t>
      </w:r>
      <w:r w:rsidR="00DD1337">
        <w:rPr>
          <w:sz w:val="24"/>
          <w:szCs w:val="24"/>
        </w:rPr>
        <w:t>would</w:t>
      </w:r>
      <w:r w:rsidRPr="004E3FE3">
        <w:rPr>
          <w:sz w:val="24"/>
          <w:szCs w:val="24"/>
        </w:rPr>
        <w:t xml:space="preserve"> put us at least in the ball park</w:t>
      </w:r>
      <w:r w:rsidR="001F21D6">
        <w:rPr>
          <w:sz w:val="24"/>
          <w:szCs w:val="24"/>
        </w:rPr>
        <w:t>, and is equivalent to using a delta function approximation to the potential</w:t>
      </w:r>
      <w:r w:rsidRPr="004E3FE3">
        <w:rPr>
          <w:sz w:val="24"/>
          <w:szCs w:val="24"/>
        </w:rPr>
        <w:t xml:space="preserve">. </w:t>
      </w:r>
      <w:r w:rsidR="001F21D6">
        <w:rPr>
          <w:sz w:val="24"/>
          <w:szCs w:val="24"/>
        </w:rPr>
        <w:t xml:space="preserve"> Such a potential would be </w:t>
      </w:r>
      <w:r w:rsidR="00DD1337">
        <w:rPr>
          <w:sz w:val="24"/>
          <w:szCs w:val="24"/>
        </w:rPr>
        <w:t>very</w:t>
      </w:r>
      <w:r w:rsidR="001F21D6">
        <w:rPr>
          <w:sz w:val="24"/>
          <w:szCs w:val="24"/>
        </w:rPr>
        <w:t xml:space="preserve"> relevant to a </w:t>
      </w:r>
      <w:r w:rsidR="001F21D6">
        <w:rPr>
          <w:sz w:val="24"/>
          <w:szCs w:val="24"/>
          <w:vertAlign w:val="superscript"/>
        </w:rPr>
        <w:t>3</w:t>
      </w:r>
      <w:r w:rsidR="001F21D6">
        <w:rPr>
          <w:sz w:val="24"/>
          <w:szCs w:val="24"/>
        </w:rPr>
        <w:t>He particle anyway, since they’re neutral</w:t>
      </w:r>
      <w:r w:rsidR="00DD1337">
        <w:rPr>
          <w:sz w:val="24"/>
          <w:szCs w:val="24"/>
        </w:rPr>
        <w:t>, and interact over very short ranged Van der Waals forces</w:t>
      </w:r>
      <w:r w:rsidR="001F21D6">
        <w:rPr>
          <w:sz w:val="24"/>
          <w:szCs w:val="24"/>
        </w:rPr>
        <w:t>.  So</w:t>
      </w:r>
      <w:r w:rsidR="00DD1337">
        <w:rPr>
          <w:sz w:val="24"/>
          <w:szCs w:val="24"/>
        </w:rPr>
        <w:t xml:space="preserve"> we’ll go with that approximation,</w:t>
      </w:r>
    </w:p>
    <w:p w14:paraId="34D41E93" w14:textId="77777777" w:rsidR="004E3FE3" w:rsidRPr="004E3FE3" w:rsidRDefault="004E3FE3" w:rsidP="004E3FE3">
      <w:pPr>
        <w:tabs>
          <w:tab w:val="center" w:pos="2085"/>
        </w:tabs>
        <w:spacing w:after="0" w:line="240" w:lineRule="auto"/>
        <w:rPr>
          <w:sz w:val="24"/>
          <w:szCs w:val="24"/>
        </w:rPr>
      </w:pPr>
    </w:p>
    <w:p w14:paraId="48A5CFA2" w14:textId="77777777" w:rsidR="004E3FE3" w:rsidRPr="004E3FE3" w:rsidRDefault="004E3FE3" w:rsidP="004E3FE3">
      <w:pPr>
        <w:tabs>
          <w:tab w:val="center" w:pos="2085"/>
        </w:tabs>
        <w:spacing w:after="0" w:line="240" w:lineRule="auto"/>
        <w:rPr>
          <w:sz w:val="24"/>
          <w:szCs w:val="24"/>
        </w:rPr>
      </w:pPr>
      <w:r w:rsidRPr="004E3FE3">
        <w:rPr>
          <w:sz w:val="24"/>
          <w:szCs w:val="24"/>
        </w:rPr>
        <w:object w:dxaOrig="3540" w:dyaOrig="999" w14:anchorId="1640BE72">
          <v:shape id="_x0000_i1034" type="#_x0000_t75" style="width:160.9pt;height:45.8pt" o:ole="">
            <v:imagedata r:id="rId25" o:title=""/>
          </v:shape>
          <o:OLEObject Type="Embed" ProgID="Equation.DSMT4" ShapeID="_x0000_i1034" DrawAspect="Content" ObjectID="_1784281145" r:id="rId26"/>
        </w:object>
      </w:r>
    </w:p>
    <w:p w14:paraId="1C1B58B7" w14:textId="77777777" w:rsidR="004E3FE3" w:rsidRPr="004E3FE3" w:rsidRDefault="004E3FE3" w:rsidP="004E3FE3">
      <w:pPr>
        <w:tabs>
          <w:tab w:val="center" w:pos="2085"/>
        </w:tabs>
        <w:spacing w:after="0" w:line="240" w:lineRule="auto"/>
        <w:rPr>
          <w:sz w:val="24"/>
          <w:szCs w:val="24"/>
        </w:rPr>
      </w:pPr>
    </w:p>
    <w:p w14:paraId="6027164E" w14:textId="77777777" w:rsidR="004E3FE3" w:rsidRPr="004E3FE3" w:rsidRDefault="004E3FE3" w:rsidP="004E3FE3">
      <w:pPr>
        <w:tabs>
          <w:tab w:val="center" w:pos="2085"/>
        </w:tabs>
        <w:spacing w:after="0" w:line="240" w:lineRule="auto"/>
        <w:rPr>
          <w:sz w:val="24"/>
          <w:szCs w:val="24"/>
        </w:rPr>
      </w:pPr>
      <w:r w:rsidRPr="004E3FE3">
        <w:rPr>
          <w:sz w:val="24"/>
          <w:szCs w:val="24"/>
        </w:rPr>
        <w:t>Continuing,</w:t>
      </w:r>
    </w:p>
    <w:p w14:paraId="568FA685" w14:textId="77777777" w:rsidR="004E3FE3" w:rsidRPr="004E3FE3" w:rsidRDefault="004E3FE3" w:rsidP="004E3FE3">
      <w:pPr>
        <w:tabs>
          <w:tab w:val="center" w:pos="2085"/>
        </w:tabs>
        <w:spacing w:after="0" w:line="240" w:lineRule="auto"/>
        <w:rPr>
          <w:sz w:val="24"/>
          <w:szCs w:val="24"/>
        </w:rPr>
      </w:pPr>
    </w:p>
    <w:p w14:paraId="5FF423A4" w14:textId="77777777" w:rsidR="004E3FE3" w:rsidRPr="004E3FE3" w:rsidRDefault="004E3FE3" w:rsidP="004E3FE3">
      <w:pPr>
        <w:tabs>
          <w:tab w:val="center" w:pos="2085"/>
        </w:tabs>
        <w:spacing w:after="0" w:line="240" w:lineRule="auto"/>
        <w:rPr>
          <w:sz w:val="24"/>
          <w:szCs w:val="24"/>
        </w:rPr>
      </w:pPr>
      <w:r w:rsidRPr="004E3FE3">
        <w:rPr>
          <w:sz w:val="24"/>
          <w:szCs w:val="24"/>
        </w:rPr>
        <w:object w:dxaOrig="7580" w:dyaOrig="720" w14:anchorId="4CD6E478">
          <v:shape id="_x0000_i1035" type="#_x0000_t75" style="width:376.35pt;height:36pt" o:ole="">
            <v:imagedata r:id="rId27" o:title=""/>
          </v:shape>
          <o:OLEObject Type="Embed" ProgID="Equation.DSMT4" ShapeID="_x0000_i1035" DrawAspect="Content" ObjectID="_1784281146" r:id="rId28"/>
        </w:object>
      </w:r>
    </w:p>
    <w:p w14:paraId="340836ED" w14:textId="77777777" w:rsidR="004E3FE3" w:rsidRPr="004E3FE3" w:rsidRDefault="004E3FE3" w:rsidP="004E3FE3">
      <w:pPr>
        <w:tabs>
          <w:tab w:val="center" w:pos="2085"/>
        </w:tabs>
        <w:spacing w:after="0" w:line="240" w:lineRule="auto"/>
        <w:rPr>
          <w:sz w:val="24"/>
          <w:szCs w:val="24"/>
        </w:rPr>
      </w:pPr>
    </w:p>
    <w:p w14:paraId="3A2FEE9A" w14:textId="77777777" w:rsidR="004E3FE3" w:rsidRPr="004E3FE3" w:rsidRDefault="004E3FE3" w:rsidP="004E3FE3">
      <w:pPr>
        <w:tabs>
          <w:tab w:val="center" w:pos="2085"/>
        </w:tabs>
        <w:spacing w:after="0" w:line="240" w:lineRule="auto"/>
        <w:rPr>
          <w:sz w:val="24"/>
          <w:szCs w:val="24"/>
        </w:rPr>
      </w:pPr>
      <w:r w:rsidRPr="004E3FE3">
        <w:rPr>
          <w:sz w:val="24"/>
          <w:szCs w:val="24"/>
        </w:rPr>
        <w:t>Doing the sum over k will give us:</w:t>
      </w:r>
    </w:p>
    <w:p w14:paraId="5BE14EE1" w14:textId="77777777" w:rsidR="004E3FE3" w:rsidRPr="004E3FE3" w:rsidRDefault="004E3FE3" w:rsidP="004E3FE3">
      <w:pPr>
        <w:tabs>
          <w:tab w:val="center" w:pos="2085"/>
        </w:tabs>
        <w:spacing w:after="0" w:line="240" w:lineRule="auto"/>
        <w:rPr>
          <w:sz w:val="24"/>
          <w:szCs w:val="24"/>
        </w:rPr>
      </w:pPr>
    </w:p>
    <w:p w14:paraId="6D9BEBC5" w14:textId="77777777" w:rsidR="004E3FE3" w:rsidRPr="004E3FE3" w:rsidRDefault="004E3FE3" w:rsidP="004E3FE3">
      <w:pPr>
        <w:tabs>
          <w:tab w:val="center" w:pos="2085"/>
        </w:tabs>
        <w:spacing w:after="0" w:line="240" w:lineRule="auto"/>
        <w:rPr>
          <w:sz w:val="24"/>
          <w:szCs w:val="24"/>
        </w:rPr>
      </w:pPr>
      <w:r w:rsidRPr="004E3FE3">
        <w:rPr>
          <w:sz w:val="24"/>
          <w:szCs w:val="24"/>
        </w:rPr>
        <w:object w:dxaOrig="7580" w:dyaOrig="720" w14:anchorId="6B07AD40">
          <v:shape id="_x0000_i1036" type="#_x0000_t75" style="width:376.35pt;height:36pt" o:ole="">
            <v:imagedata r:id="rId29" o:title=""/>
          </v:shape>
          <o:OLEObject Type="Embed" ProgID="Equation.DSMT4" ShapeID="_x0000_i1036" DrawAspect="Content" ObjectID="_1784281147" r:id="rId30"/>
        </w:object>
      </w:r>
    </w:p>
    <w:p w14:paraId="11B0E333" w14:textId="77777777" w:rsidR="004E3FE3" w:rsidRPr="004E3FE3" w:rsidRDefault="004E3FE3" w:rsidP="004E3FE3">
      <w:pPr>
        <w:tabs>
          <w:tab w:val="center" w:pos="2085"/>
        </w:tabs>
        <w:spacing w:after="0" w:line="240" w:lineRule="auto"/>
        <w:rPr>
          <w:sz w:val="24"/>
          <w:szCs w:val="24"/>
        </w:rPr>
      </w:pPr>
    </w:p>
    <w:p w14:paraId="4A08CE1B" w14:textId="77777777" w:rsidR="004E3FE3" w:rsidRPr="004E3FE3" w:rsidRDefault="004E3FE3" w:rsidP="004E3FE3">
      <w:pPr>
        <w:tabs>
          <w:tab w:val="center" w:pos="2085"/>
        </w:tabs>
        <w:spacing w:after="0" w:line="240" w:lineRule="auto"/>
        <w:rPr>
          <w:sz w:val="24"/>
          <w:szCs w:val="24"/>
        </w:rPr>
      </w:pPr>
      <w:r w:rsidRPr="004E3FE3">
        <w:rPr>
          <w:sz w:val="24"/>
          <w:szCs w:val="24"/>
        </w:rPr>
        <w:t>And the sum over k´, p´, would be restricted to area above Fermi surface thanks to 1-n</w:t>
      </w:r>
      <w:r w:rsidRPr="004E3FE3">
        <w:rPr>
          <w:sz w:val="24"/>
          <w:szCs w:val="24"/>
          <w:vertAlign w:val="subscript"/>
        </w:rPr>
        <w:t>F</w:t>
      </w:r>
      <w:r w:rsidRPr="004E3FE3">
        <w:rPr>
          <w:sz w:val="24"/>
          <w:szCs w:val="24"/>
        </w:rPr>
        <w:t>(ε</w:t>
      </w:r>
      <w:r w:rsidRPr="004E3FE3">
        <w:rPr>
          <w:sz w:val="24"/>
          <w:szCs w:val="24"/>
          <w:vertAlign w:val="subscript"/>
        </w:rPr>
        <w:t>k´</w:t>
      </w:r>
      <w:r w:rsidRPr="004E3FE3">
        <w:rPr>
          <w:sz w:val="24"/>
          <w:szCs w:val="24"/>
        </w:rPr>
        <w:t>) and 1-n</w:t>
      </w:r>
      <w:r w:rsidRPr="004E3FE3">
        <w:rPr>
          <w:sz w:val="24"/>
          <w:szCs w:val="24"/>
          <w:vertAlign w:val="subscript"/>
        </w:rPr>
        <w:t>F</w:t>
      </w:r>
      <w:r w:rsidRPr="004E3FE3">
        <w:rPr>
          <w:sz w:val="24"/>
          <w:szCs w:val="24"/>
        </w:rPr>
        <w:t>(ε</w:t>
      </w:r>
      <w:r w:rsidRPr="004E3FE3">
        <w:rPr>
          <w:sz w:val="24"/>
          <w:szCs w:val="24"/>
          <w:vertAlign w:val="subscript"/>
        </w:rPr>
        <w:t>p´</w:t>
      </w:r>
      <w:r w:rsidRPr="004E3FE3">
        <w:rPr>
          <w:sz w:val="24"/>
          <w:szCs w:val="24"/>
        </w:rPr>
        <w:t>) factors.  So,</w:t>
      </w:r>
    </w:p>
    <w:p w14:paraId="4ED7AC96" w14:textId="77777777" w:rsidR="004E3FE3" w:rsidRPr="004E3FE3" w:rsidRDefault="004E3FE3" w:rsidP="004E3FE3">
      <w:pPr>
        <w:tabs>
          <w:tab w:val="center" w:pos="2085"/>
        </w:tabs>
        <w:spacing w:after="0" w:line="240" w:lineRule="auto"/>
        <w:rPr>
          <w:sz w:val="24"/>
          <w:szCs w:val="24"/>
        </w:rPr>
      </w:pPr>
    </w:p>
    <w:p w14:paraId="4304DAF9" w14:textId="77777777" w:rsidR="004E3FE3" w:rsidRPr="004E3FE3" w:rsidRDefault="004E3FE3" w:rsidP="004E3FE3">
      <w:pPr>
        <w:tabs>
          <w:tab w:val="center" w:pos="2085"/>
        </w:tabs>
        <w:spacing w:after="0" w:line="240" w:lineRule="auto"/>
        <w:rPr>
          <w:sz w:val="24"/>
          <w:szCs w:val="24"/>
        </w:rPr>
      </w:pPr>
      <w:r w:rsidRPr="004E3FE3">
        <w:rPr>
          <w:sz w:val="24"/>
          <w:szCs w:val="24"/>
        </w:rPr>
        <w:object w:dxaOrig="5860" w:dyaOrig="1719" w14:anchorId="208E7267">
          <v:shape id="_x0000_i1037" type="#_x0000_t75" style="width:293.45pt;height:86.2pt" o:ole="">
            <v:imagedata r:id="rId31" o:title=""/>
          </v:shape>
          <o:OLEObject Type="Embed" ProgID="Equation.DSMT4" ShapeID="_x0000_i1037" DrawAspect="Content" ObjectID="_1784281148" r:id="rId32"/>
        </w:object>
      </w:r>
    </w:p>
    <w:p w14:paraId="2C514C30" w14:textId="77777777" w:rsidR="004E3FE3" w:rsidRPr="004E3FE3" w:rsidRDefault="004E3FE3" w:rsidP="004E3FE3">
      <w:pPr>
        <w:tabs>
          <w:tab w:val="center" w:pos="2085"/>
        </w:tabs>
        <w:spacing w:after="0" w:line="240" w:lineRule="auto"/>
        <w:rPr>
          <w:sz w:val="24"/>
          <w:szCs w:val="24"/>
        </w:rPr>
      </w:pPr>
    </w:p>
    <w:p w14:paraId="45E49D16" w14:textId="77777777" w:rsidR="004E3FE3" w:rsidRPr="004E3FE3" w:rsidRDefault="004E3FE3" w:rsidP="004E3FE3">
      <w:pPr>
        <w:tabs>
          <w:tab w:val="center" w:pos="2085"/>
        </w:tabs>
        <w:spacing w:after="0" w:line="240" w:lineRule="auto"/>
        <w:rPr>
          <w:sz w:val="24"/>
          <w:szCs w:val="24"/>
        </w:rPr>
      </w:pPr>
      <w:r w:rsidRPr="004E3FE3">
        <w:rPr>
          <w:sz w:val="24"/>
          <w:szCs w:val="24"/>
        </w:rPr>
        <w:t>The n</w:t>
      </w:r>
      <w:r w:rsidRPr="004E3FE3">
        <w:rPr>
          <w:sz w:val="24"/>
          <w:szCs w:val="24"/>
          <w:vertAlign w:val="subscript"/>
        </w:rPr>
        <w:t>F</w:t>
      </w:r>
      <w:r w:rsidRPr="004E3FE3">
        <w:rPr>
          <w:sz w:val="24"/>
          <w:szCs w:val="24"/>
        </w:rPr>
        <w:t xml:space="preserve"> left seems to restrict the p´, k´ sums to within that aforementioned energy window ΔE</w:t>
      </w:r>
      <w:r w:rsidRPr="004E3FE3">
        <w:rPr>
          <w:sz w:val="24"/>
          <w:szCs w:val="24"/>
          <w:vertAlign w:val="subscript"/>
        </w:rPr>
        <w:t>p</w:t>
      </w:r>
      <w:r w:rsidRPr="004E3FE3">
        <w:rPr>
          <w:sz w:val="24"/>
          <w:szCs w:val="24"/>
        </w:rPr>
        <w:t xml:space="preserve"> above the Fermi surface now.  So </w:t>
      </w:r>
    </w:p>
    <w:p w14:paraId="6E6B320D" w14:textId="77777777" w:rsidR="004E3FE3" w:rsidRPr="004E3FE3" w:rsidRDefault="004E3FE3" w:rsidP="004E3FE3">
      <w:pPr>
        <w:tabs>
          <w:tab w:val="center" w:pos="2085"/>
        </w:tabs>
        <w:spacing w:after="0" w:line="240" w:lineRule="auto"/>
        <w:rPr>
          <w:sz w:val="24"/>
          <w:szCs w:val="24"/>
        </w:rPr>
      </w:pPr>
    </w:p>
    <w:p w14:paraId="216C0D7E" w14:textId="77777777" w:rsidR="004E3FE3" w:rsidRPr="004E3FE3" w:rsidRDefault="004E3FE3" w:rsidP="004E3FE3">
      <w:pPr>
        <w:tabs>
          <w:tab w:val="center" w:pos="2085"/>
        </w:tabs>
        <w:spacing w:after="0" w:line="240" w:lineRule="auto"/>
        <w:rPr>
          <w:sz w:val="24"/>
          <w:szCs w:val="24"/>
        </w:rPr>
      </w:pPr>
      <w:r w:rsidRPr="004E3FE3">
        <w:rPr>
          <w:sz w:val="24"/>
          <w:szCs w:val="24"/>
        </w:rPr>
        <w:object w:dxaOrig="5040" w:dyaOrig="1480" w14:anchorId="13C7A087">
          <v:shape id="_x0000_i1038" type="#_x0000_t75" style="width:251.45pt;height:74.75pt" o:ole="">
            <v:imagedata r:id="rId33" o:title=""/>
          </v:shape>
          <o:OLEObject Type="Embed" ProgID="Equation.DSMT4" ShapeID="_x0000_i1038" DrawAspect="Content" ObjectID="_1784281149" r:id="rId34"/>
        </w:object>
      </w:r>
    </w:p>
    <w:p w14:paraId="494E5C7C" w14:textId="77777777" w:rsidR="004E3FE3" w:rsidRPr="004E3FE3" w:rsidRDefault="004E3FE3" w:rsidP="004E3FE3">
      <w:pPr>
        <w:tabs>
          <w:tab w:val="center" w:pos="2085"/>
        </w:tabs>
        <w:spacing w:after="0" w:line="240" w:lineRule="auto"/>
        <w:rPr>
          <w:sz w:val="24"/>
          <w:szCs w:val="24"/>
        </w:rPr>
      </w:pPr>
    </w:p>
    <w:p w14:paraId="5E3EE659" w14:textId="77777777" w:rsidR="004E3FE3" w:rsidRPr="004E3FE3" w:rsidRDefault="004E3FE3" w:rsidP="004E3FE3">
      <w:pPr>
        <w:tabs>
          <w:tab w:val="center" w:pos="2085"/>
        </w:tabs>
        <w:spacing w:after="0" w:line="240" w:lineRule="auto"/>
        <w:rPr>
          <w:sz w:val="24"/>
          <w:szCs w:val="24"/>
        </w:rPr>
      </w:pPr>
      <w:r w:rsidRPr="004E3FE3">
        <w:rPr>
          <w:sz w:val="24"/>
          <w:szCs w:val="24"/>
        </w:rPr>
        <w:t xml:space="preserve">where the Δp reminds us that the radial part of the k´, p´ integration only proceeds within that momentum window (energy window).  Gonna rough it from here on out.  I’ll change coordinates from </w:t>
      </w:r>
      <w:r w:rsidRPr="004E3FE3">
        <w:rPr>
          <w:b/>
          <w:sz w:val="24"/>
          <w:szCs w:val="24"/>
        </w:rPr>
        <w:t>p</w:t>
      </w:r>
      <w:r w:rsidRPr="004E3FE3">
        <w:rPr>
          <w:sz w:val="24"/>
          <w:szCs w:val="24"/>
        </w:rPr>
        <w:t xml:space="preserve"> → ε</w:t>
      </w:r>
      <w:r w:rsidRPr="004E3FE3">
        <w:rPr>
          <w:sz w:val="24"/>
          <w:szCs w:val="24"/>
          <w:vertAlign w:val="subscript"/>
        </w:rPr>
        <w:t>p</w:t>
      </w:r>
      <w:r w:rsidRPr="004E3FE3">
        <w:rPr>
          <w:sz w:val="24"/>
          <w:szCs w:val="24"/>
        </w:rPr>
        <w:t>, Ω, and write:</w:t>
      </w:r>
    </w:p>
    <w:p w14:paraId="2E17D45A" w14:textId="77777777" w:rsidR="004E3FE3" w:rsidRPr="004E3FE3" w:rsidRDefault="004E3FE3" w:rsidP="004E3FE3">
      <w:pPr>
        <w:tabs>
          <w:tab w:val="center" w:pos="2085"/>
        </w:tabs>
        <w:spacing w:after="0" w:line="240" w:lineRule="auto"/>
        <w:rPr>
          <w:sz w:val="24"/>
          <w:szCs w:val="24"/>
        </w:rPr>
      </w:pPr>
    </w:p>
    <w:p w14:paraId="633A4960" w14:textId="77777777" w:rsidR="004E3FE3" w:rsidRPr="004E3FE3" w:rsidRDefault="004E3FE3" w:rsidP="004E3FE3">
      <w:pPr>
        <w:tabs>
          <w:tab w:val="center" w:pos="2085"/>
        </w:tabs>
        <w:spacing w:after="0" w:line="240" w:lineRule="auto"/>
        <w:rPr>
          <w:sz w:val="24"/>
          <w:szCs w:val="24"/>
        </w:rPr>
      </w:pPr>
      <w:r w:rsidRPr="004E3FE3">
        <w:rPr>
          <w:sz w:val="24"/>
          <w:szCs w:val="24"/>
        </w:rPr>
        <w:object w:dxaOrig="7339" w:dyaOrig="780" w14:anchorId="6C661CFA">
          <v:shape id="_x0000_i1039" type="#_x0000_t75" style="width:366.55pt;height:39.25pt" o:ole="">
            <v:imagedata r:id="rId35" o:title=""/>
          </v:shape>
          <o:OLEObject Type="Embed" ProgID="Equation.DSMT4" ShapeID="_x0000_i1039" DrawAspect="Content" ObjectID="_1784281150" r:id="rId36"/>
        </w:object>
      </w:r>
    </w:p>
    <w:p w14:paraId="4E1DC90E" w14:textId="77777777" w:rsidR="004E3FE3" w:rsidRPr="004E3FE3" w:rsidRDefault="004E3FE3" w:rsidP="004E3FE3">
      <w:pPr>
        <w:tabs>
          <w:tab w:val="center" w:pos="2085"/>
        </w:tabs>
        <w:spacing w:after="0" w:line="240" w:lineRule="auto"/>
        <w:rPr>
          <w:sz w:val="24"/>
          <w:szCs w:val="24"/>
        </w:rPr>
      </w:pPr>
    </w:p>
    <w:p w14:paraId="67B70E7A" w14:textId="77777777" w:rsidR="004E3FE3" w:rsidRPr="004E3FE3" w:rsidRDefault="004E3FE3" w:rsidP="004E3FE3">
      <w:pPr>
        <w:tabs>
          <w:tab w:val="center" w:pos="2085"/>
        </w:tabs>
        <w:spacing w:after="0" w:line="240" w:lineRule="auto"/>
        <w:rPr>
          <w:sz w:val="24"/>
          <w:szCs w:val="24"/>
        </w:rPr>
      </w:pPr>
      <w:r w:rsidRPr="004E3FE3">
        <w:rPr>
          <w:sz w:val="24"/>
          <w:szCs w:val="24"/>
        </w:rPr>
        <w:lastRenderedPageBreak/>
        <w:t>Now if the energy window is small, we can just approximate the magnitudes k´, p´, and p, as being k</w:t>
      </w:r>
      <w:r w:rsidRPr="004E3FE3">
        <w:rPr>
          <w:sz w:val="24"/>
          <w:szCs w:val="24"/>
          <w:vertAlign w:val="subscript"/>
        </w:rPr>
        <w:t>F</w:t>
      </w:r>
      <w:r w:rsidRPr="004E3FE3">
        <w:rPr>
          <w:sz w:val="24"/>
          <w:szCs w:val="24"/>
        </w:rPr>
        <w:t>.  And then we have:</w:t>
      </w:r>
    </w:p>
    <w:p w14:paraId="74B349D7" w14:textId="77777777" w:rsidR="004E3FE3" w:rsidRPr="004E3FE3" w:rsidRDefault="004E3FE3" w:rsidP="004E3FE3">
      <w:pPr>
        <w:tabs>
          <w:tab w:val="center" w:pos="2085"/>
        </w:tabs>
        <w:spacing w:after="0" w:line="240" w:lineRule="auto"/>
        <w:rPr>
          <w:sz w:val="24"/>
          <w:szCs w:val="24"/>
        </w:rPr>
      </w:pPr>
    </w:p>
    <w:p w14:paraId="1D24B00C" w14:textId="77777777" w:rsidR="004E3FE3" w:rsidRPr="004E3FE3" w:rsidRDefault="004E3FE3" w:rsidP="004E3FE3">
      <w:pPr>
        <w:tabs>
          <w:tab w:val="center" w:pos="2085"/>
        </w:tabs>
        <w:spacing w:after="0" w:line="240" w:lineRule="auto"/>
        <w:rPr>
          <w:sz w:val="24"/>
          <w:szCs w:val="24"/>
        </w:rPr>
      </w:pPr>
      <w:r w:rsidRPr="004E3FE3">
        <w:rPr>
          <w:sz w:val="24"/>
          <w:szCs w:val="24"/>
        </w:rPr>
        <w:object w:dxaOrig="10700" w:dyaOrig="2320" w14:anchorId="24729D08">
          <v:shape id="_x0000_i1040" type="#_x0000_t75" style="width:494.75pt;height:106.9pt" o:ole="">
            <v:imagedata r:id="rId37" o:title=""/>
          </v:shape>
          <o:OLEObject Type="Embed" ProgID="Equation.DSMT4" ShapeID="_x0000_i1040" DrawAspect="Content" ObjectID="_1784281151" r:id="rId38"/>
        </w:object>
      </w:r>
    </w:p>
    <w:p w14:paraId="2382886A" w14:textId="77777777" w:rsidR="004E3FE3" w:rsidRPr="004E3FE3" w:rsidRDefault="004E3FE3" w:rsidP="004E3FE3">
      <w:pPr>
        <w:tabs>
          <w:tab w:val="center" w:pos="2085"/>
        </w:tabs>
        <w:spacing w:after="0" w:line="240" w:lineRule="auto"/>
        <w:rPr>
          <w:sz w:val="24"/>
          <w:szCs w:val="24"/>
        </w:rPr>
      </w:pPr>
    </w:p>
    <w:p w14:paraId="61B80BFE" w14:textId="77777777" w:rsidR="004E3FE3" w:rsidRPr="004E3FE3" w:rsidRDefault="004E3FE3" w:rsidP="004E3FE3">
      <w:pPr>
        <w:tabs>
          <w:tab w:val="center" w:pos="2085"/>
        </w:tabs>
        <w:spacing w:after="0" w:line="240" w:lineRule="auto"/>
        <w:rPr>
          <w:sz w:val="24"/>
          <w:szCs w:val="24"/>
        </w:rPr>
      </w:pPr>
      <w:r w:rsidRPr="004E3FE3">
        <w:rPr>
          <w:sz w:val="24"/>
          <w:szCs w:val="24"/>
        </w:rPr>
        <w:t xml:space="preserve">where in the last we do the radial integration, and am implicitly measuring angles w/r to the direction of </w:t>
      </w:r>
      <w:r w:rsidRPr="004E3FE3">
        <w:rPr>
          <w:b/>
          <w:sz w:val="24"/>
          <w:szCs w:val="24"/>
        </w:rPr>
        <w:t>p</w:t>
      </w:r>
      <w:r w:rsidRPr="004E3FE3">
        <w:rPr>
          <w:sz w:val="24"/>
          <w:szCs w:val="24"/>
        </w:rPr>
        <w:t>.  Using ρ(ε</w:t>
      </w:r>
      <w:r w:rsidRPr="004E3FE3">
        <w:rPr>
          <w:sz w:val="24"/>
          <w:szCs w:val="24"/>
          <w:vertAlign w:val="subscript"/>
        </w:rPr>
        <w:t>F</w:t>
      </w:r>
      <w:r w:rsidRPr="004E3FE3">
        <w:rPr>
          <w:sz w:val="24"/>
          <w:szCs w:val="24"/>
        </w:rPr>
        <w:t>) = 3n/2ε</w:t>
      </w:r>
      <w:r w:rsidRPr="004E3FE3">
        <w:rPr>
          <w:sz w:val="24"/>
          <w:szCs w:val="24"/>
          <w:vertAlign w:val="subscript"/>
        </w:rPr>
        <w:t>F</w:t>
      </w:r>
      <w:r w:rsidRPr="004E3FE3">
        <w:rPr>
          <w:sz w:val="24"/>
          <w:szCs w:val="24"/>
        </w:rPr>
        <w:t>, we have:</w:t>
      </w:r>
    </w:p>
    <w:p w14:paraId="6CB10608" w14:textId="77777777" w:rsidR="004E3FE3" w:rsidRPr="004E3FE3" w:rsidRDefault="004E3FE3" w:rsidP="004E3FE3">
      <w:pPr>
        <w:tabs>
          <w:tab w:val="center" w:pos="2085"/>
        </w:tabs>
        <w:spacing w:after="0" w:line="240" w:lineRule="auto"/>
        <w:rPr>
          <w:sz w:val="24"/>
          <w:szCs w:val="24"/>
        </w:rPr>
      </w:pPr>
    </w:p>
    <w:p w14:paraId="5E415D49" w14:textId="77777777" w:rsidR="004E3FE3" w:rsidRPr="004E3FE3" w:rsidRDefault="004E3FE3" w:rsidP="004E3FE3">
      <w:pPr>
        <w:tabs>
          <w:tab w:val="center" w:pos="2085"/>
        </w:tabs>
        <w:spacing w:after="0" w:line="240" w:lineRule="auto"/>
        <w:rPr>
          <w:sz w:val="24"/>
          <w:szCs w:val="24"/>
        </w:rPr>
      </w:pPr>
      <w:r w:rsidRPr="004E3FE3">
        <w:rPr>
          <w:sz w:val="24"/>
          <w:szCs w:val="24"/>
        </w:rPr>
        <w:object w:dxaOrig="7380" w:dyaOrig="1640" w14:anchorId="5BFEF945">
          <v:shape id="_x0000_i1041" type="#_x0000_t75" style="width:346.9pt;height:78pt" o:ole="">
            <v:imagedata r:id="rId39" o:title=""/>
          </v:shape>
          <o:OLEObject Type="Embed" ProgID="Equation.DSMT4" ShapeID="_x0000_i1041" DrawAspect="Content" ObjectID="_1784281152" r:id="rId40"/>
        </w:object>
      </w:r>
    </w:p>
    <w:p w14:paraId="0CA4A771" w14:textId="77777777" w:rsidR="004E3FE3" w:rsidRPr="004E3FE3" w:rsidRDefault="004E3FE3" w:rsidP="004E3FE3">
      <w:pPr>
        <w:tabs>
          <w:tab w:val="center" w:pos="2085"/>
        </w:tabs>
        <w:spacing w:after="0" w:line="240" w:lineRule="auto"/>
        <w:rPr>
          <w:sz w:val="24"/>
          <w:szCs w:val="24"/>
        </w:rPr>
      </w:pPr>
    </w:p>
    <w:p w14:paraId="23B85F70" w14:textId="77777777" w:rsidR="004E3FE3" w:rsidRPr="004E3FE3" w:rsidRDefault="004E3FE3" w:rsidP="004E3FE3">
      <w:pPr>
        <w:tabs>
          <w:tab w:val="center" w:pos="2085"/>
        </w:tabs>
        <w:spacing w:after="0" w:line="240" w:lineRule="auto"/>
        <w:rPr>
          <w:sz w:val="24"/>
          <w:szCs w:val="24"/>
        </w:rPr>
      </w:pPr>
      <w:r w:rsidRPr="004E3FE3">
        <w:rPr>
          <w:sz w:val="24"/>
          <w:szCs w:val="24"/>
        </w:rPr>
        <w:t>The angular integration is just some number of order 1.  And so just have:</w:t>
      </w:r>
    </w:p>
    <w:p w14:paraId="733206CE" w14:textId="77777777" w:rsidR="004E3FE3" w:rsidRPr="004E3FE3" w:rsidRDefault="004E3FE3" w:rsidP="004E3FE3">
      <w:pPr>
        <w:tabs>
          <w:tab w:val="center" w:pos="2085"/>
        </w:tabs>
        <w:spacing w:after="0" w:line="240" w:lineRule="auto"/>
        <w:rPr>
          <w:sz w:val="24"/>
          <w:szCs w:val="24"/>
        </w:rPr>
      </w:pPr>
    </w:p>
    <w:p w14:paraId="613BF2BD" w14:textId="05E884B4" w:rsidR="004E3FE3" w:rsidRPr="004E3FE3" w:rsidRDefault="004E3FE3" w:rsidP="004E3FE3">
      <w:pPr>
        <w:tabs>
          <w:tab w:val="center" w:pos="2085"/>
        </w:tabs>
        <w:spacing w:after="0" w:line="240" w:lineRule="auto"/>
        <w:rPr>
          <w:sz w:val="24"/>
          <w:szCs w:val="24"/>
        </w:rPr>
      </w:pPr>
      <w:r w:rsidRPr="004E3FE3">
        <w:rPr>
          <w:position w:val="-34"/>
          <w:sz w:val="24"/>
          <w:szCs w:val="24"/>
        </w:rPr>
        <w:object w:dxaOrig="2180" w:dyaOrig="820" w14:anchorId="5FADC333">
          <v:shape id="_x0000_i1042" type="#_x0000_t75" style="width:101.45pt;height:38.2pt" o:ole="">
            <v:imagedata r:id="rId41" o:title=""/>
          </v:shape>
          <o:OLEObject Type="Embed" ProgID="Equation.DSMT4" ShapeID="_x0000_i1042" DrawAspect="Content" ObjectID="_1784281153" r:id="rId42"/>
        </w:object>
      </w:r>
    </w:p>
    <w:p w14:paraId="46473B7B" w14:textId="77777777" w:rsidR="002F7AA9" w:rsidRDefault="002F7AA9" w:rsidP="002F7AA9">
      <w:pPr>
        <w:tabs>
          <w:tab w:val="center" w:pos="2085"/>
        </w:tabs>
        <w:spacing w:after="0" w:line="240" w:lineRule="auto"/>
        <w:rPr>
          <w:sz w:val="24"/>
          <w:szCs w:val="24"/>
        </w:rPr>
      </w:pPr>
    </w:p>
    <w:p w14:paraId="35C1A8C3" w14:textId="3171465C" w:rsidR="002F7AA9" w:rsidRPr="007A1B92" w:rsidRDefault="002F7AA9" w:rsidP="002F7AA9">
      <w:pPr>
        <w:tabs>
          <w:tab w:val="center" w:pos="2085"/>
        </w:tabs>
        <w:spacing w:after="0" w:line="240" w:lineRule="auto"/>
        <w:rPr>
          <w:sz w:val="24"/>
          <w:szCs w:val="24"/>
        </w:rPr>
      </w:pPr>
      <w:r>
        <w:rPr>
          <w:sz w:val="24"/>
          <w:szCs w:val="24"/>
        </w:rPr>
        <w:t xml:space="preserve">And can see that as </w:t>
      </w:r>
      <w:r>
        <w:rPr>
          <w:rFonts w:ascii="Calibri" w:hAnsi="Calibri" w:cs="Calibri"/>
          <w:sz w:val="24"/>
          <w:szCs w:val="24"/>
        </w:rPr>
        <w:t>Δ</w:t>
      </w:r>
      <w:r>
        <w:rPr>
          <w:sz w:val="24"/>
          <w:szCs w:val="24"/>
        </w:rPr>
        <w:t>E</w:t>
      </w:r>
      <w:r>
        <w:rPr>
          <w:sz w:val="24"/>
          <w:szCs w:val="24"/>
          <w:vertAlign w:val="subscript"/>
        </w:rPr>
        <w:t>p</w:t>
      </w:r>
      <w:r>
        <w:rPr>
          <w:sz w:val="24"/>
          <w:szCs w:val="24"/>
        </w:rPr>
        <w:t xml:space="preserve"> → 0, so does the scattering rate.  Found a dude’s nice illustration of the spectral function of single particle GF, as we move k further from the Fermi Surface.  </w:t>
      </w:r>
    </w:p>
    <w:p w14:paraId="61741AD4" w14:textId="77777777" w:rsidR="002F7AA9" w:rsidRDefault="002F7AA9" w:rsidP="002F7AA9">
      <w:pPr>
        <w:tabs>
          <w:tab w:val="left" w:pos="5970"/>
        </w:tabs>
        <w:spacing w:after="0" w:line="240" w:lineRule="auto"/>
        <w:rPr>
          <w:rFonts w:ascii="Calibri" w:eastAsia="Times New Roman" w:hAnsi="Calibri" w:cs="Calibri"/>
          <w:sz w:val="24"/>
          <w:szCs w:val="24"/>
        </w:rPr>
      </w:pPr>
    </w:p>
    <w:p w14:paraId="3E3616A0" w14:textId="77777777" w:rsidR="002F7AA9" w:rsidRDefault="002F7AA9" w:rsidP="002F7AA9">
      <w:pPr>
        <w:tabs>
          <w:tab w:val="left" w:pos="5970"/>
        </w:tabs>
        <w:spacing w:after="0" w:line="240" w:lineRule="auto"/>
        <w:rPr>
          <w:rFonts w:ascii="Calibri" w:eastAsia="Times New Roman" w:hAnsi="Calibri" w:cs="Calibri"/>
          <w:sz w:val="24"/>
          <w:szCs w:val="24"/>
        </w:rPr>
      </w:pPr>
      <w:r>
        <w:rPr>
          <w:noProof/>
        </w:rPr>
        <w:drawing>
          <wp:inline distT="0" distB="0" distL="0" distR="0" wp14:anchorId="70DBC77D" wp14:editId="3A80F5E7">
            <wp:extent cx="3918857" cy="1731666"/>
            <wp:effectExtent l="0" t="0" r="5715" b="190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43"/>
                    <a:stretch>
                      <a:fillRect/>
                    </a:stretch>
                  </pic:blipFill>
                  <pic:spPr>
                    <a:xfrm>
                      <a:off x="0" y="0"/>
                      <a:ext cx="4000992" cy="1767960"/>
                    </a:xfrm>
                    <a:prstGeom prst="rect">
                      <a:avLst/>
                    </a:prstGeom>
                  </pic:spPr>
                </pic:pic>
              </a:graphicData>
            </a:graphic>
          </wp:inline>
        </w:drawing>
      </w:r>
    </w:p>
    <w:p w14:paraId="3C0EC946" w14:textId="77777777" w:rsidR="002F7AA9" w:rsidRDefault="002F7AA9" w:rsidP="002F7AA9">
      <w:pPr>
        <w:tabs>
          <w:tab w:val="left" w:pos="5970"/>
        </w:tabs>
        <w:spacing w:after="0" w:line="240" w:lineRule="auto"/>
        <w:rPr>
          <w:rFonts w:ascii="Calibri" w:eastAsia="Times New Roman" w:hAnsi="Calibri" w:cs="Calibri"/>
          <w:sz w:val="24"/>
          <w:szCs w:val="24"/>
        </w:rPr>
      </w:pPr>
    </w:p>
    <w:p w14:paraId="53F1B7E6" w14:textId="4181727C" w:rsidR="002F7AA9" w:rsidRDefault="00A87157" w:rsidP="002F7AA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So can see that the excitations do strongly mimic the form of a free-particle excitation with a renormalized energy.   T</w:t>
      </w:r>
      <w:r w:rsidR="002F7AA9">
        <w:rPr>
          <w:rFonts w:ascii="Calibri" w:eastAsia="Times New Roman" w:hAnsi="Calibri" w:cs="Calibri"/>
          <w:sz w:val="24"/>
          <w:szCs w:val="24"/>
        </w:rPr>
        <w:t xml:space="preserve">hat an interacting gas behaves as a free gas, in some sense, </w:t>
      </w:r>
      <w:r>
        <w:rPr>
          <w:rFonts w:ascii="Calibri" w:eastAsia="Times New Roman" w:hAnsi="Calibri" w:cs="Calibri"/>
          <w:sz w:val="24"/>
          <w:szCs w:val="24"/>
        </w:rPr>
        <w:t>also finds</w:t>
      </w:r>
      <w:r w:rsidR="002F7AA9">
        <w:rPr>
          <w:rFonts w:ascii="Calibri" w:eastAsia="Times New Roman" w:hAnsi="Calibri" w:cs="Calibri"/>
          <w:sz w:val="24"/>
          <w:szCs w:val="24"/>
        </w:rPr>
        <w:t xml:space="preserve"> support in the fact that things like the specific heat, etc., of strongly interacting gasses looks just like that of free gasses (sans a few renormalized parameters), at least at low T.  </w:t>
      </w:r>
    </w:p>
    <w:p w14:paraId="66DCF45F" w14:textId="599CB227" w:rsidR="002F7AA9" w:rsidRDefault="002F7AA9" w:rsidP="00747495">
      <w:pPr>
        <w:tabs>
          <w:tab w:val="left" w:pos="5970"/>
        </w:tabs>
        <w:spacing w:after="0" w:line="240" w:lineRule="auto"/>
        <w:rPr>
          <w:rFonts w:ascii="Calibri" w:eastAsia="Times New Roman" w:hAnsi="Calibri" w:cs="Calibri"/>
          <w:sz w:val="24"/>
          <w:szCs w:val="24"/>
        </w:rPr>
      </w:pPr>
    </w:p>
    <w:p w14:paraId="6B6B5BDB" w14:textId="5B52DB7C" w:rsidR="00C71964" w:rsidRPr="00C71964" w:rsidRDefault="00C71964" w:rsidP="00747495">
      <w:pPr>
        <w:tabs>
          <w:tab w:val="left" w:pos="5970"/>
        </w:tabs>
        <w:spacing w:after="0" w:line="240" w:lineRule="auto"/>
        <w:rPr>
          <w:rFonts w:ascii="Calibri" w:eastAsia="Times New Roman" w:hAnsi="Calibri" w:cs="Calibri"/>
          <w:b/>
          <w:sz w:val="24"/>
          <w:szCs w:val="24"/>
        </w:rPr>
      </w:pPr>
      <w:r w:rsidRPr="00C71964">
        <w:rPr>
          <w:rFonts w:ascii="Calibri" w:eastAsia="Times New Roman" w:hAnsi="Calibri" w:cs="Calibri"/>
          <w:b/>
          <w:sz w:val="24"/>
          <w:szCs w:val="24"/>
        </w:rPr>
        <w:t>Interacting States</w:t>
      </w:r>
    </w:p>
    <w:p w14:paraId="025AE5E7" w14:textId="57062722" w:rsidR="00B34E94" w:rsidRPr="00E35B5A" w:rsidRDefault="00E35B5A" w:rsidP="00B34E94">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So to make this correspondence</w:t>
      </w:r>
      <w:r>
        <w:rPr>
          <w:rFonts w:ascii="Calibri" w:eastAsia="Times New Roman" w:hAnsi="Calibri" w:cs="Calibri"/>
          <w:sz w:val="24"/>
          <w:szCs w:val="24"/>
        </w:rPr>
        <w:t xml:space="preserve"> between the many-body free states and the many-body interacting states</w:t>
      </w:r>
      <w:r w:rsidRPr="00E35B5A">
        <w:rPr>
          <w:rFonts w:ascii="Calibri" w:eastAsia="Times New Roman" w:hAnsi="Calibri" w:cs="Calibri"/>
          <w:sz w:val="24"/>
          <w:szCs w:val="24"/>
        </w:rPr>
        <w:t xml:space="preserve"> more precise, </w:t>
      </w:r>
      <w:r w:rsidR="00637512" w:rsidRPr="00E35B5A">
        <w:rPr>
          <w:rFonts w:ascii="Calibri" w:eastAsia="Times New Roman" w:hAnsi="Calibri" w:cs="Calibri"/>
          <w:sz w:val="24"/>
          <w:szCs w:val="24"/>
        </w:rPr>
        <w:t>Landau’s idea w</w:t>
      </w:r>
      <w:r w:rsidR="00B34E94" w:rsidRPr="00E35B5A">
        <w:rPr>
          <w:rFonts w:ascii="Calibri" w:eastAsia="Times New Roman" w:hAnsi="Calibri" w:cs="Calibri"/>
          <w:sz w:val="24"/>
          <w:szCs w:val="24"/>
        </w:rPr>
        <w:t>a</w:t>
      </w:r>
      <w:r w:rsidR="00637512" w:rsidRPr="00E35B5A">
        <w:rPr>
          <w:rFonts w:ascii="Calibri" w:eastAsia="Times New Roman" w:hAnsi="Calibri" w:cs="Calibri"/>
          <w:sz w:val="24"/>
          <w:szCs w:val="24"/>
        </w:rPr>
        <w:t xml:space="preserve">s </w:t>
      </w:r>
      <w:r w:rsidR="002F7AA9" w:rsidRPr="00E35B5A">
        <w:rPr>
          <w:rFonts w:ascii="Calibri" w:eastAsia="Times New Roman" w:hAnsi="Calibri" w:cs="Calibri"/>
          <w:sz w:val="24"/>
          <w:szCs w:val="24"/>
        </w:rPr>
        <w:t>as</w:t>
      </w:r>
      <w:r w:rsidR="00637512" w:rsidRPr="00E35B5A">
        <w:rPr>
          <w:rFonts w:ascii="Calibri" w:eastAsia="Times New Roman" w:hAnsi="Calibri" w:cs="Calibri"/>
          <w:sz w:val="24"/>
          <w:szCs w:val="24"/>
        </w:rPr>
        <w:t xml:space="preserve"> follows.  </w:t>
      </w:r>
      <w:r w:rsidR="00B34E94" w:rsidRPr="00E35B5A">
        <w:rPr>
          <w:rFonts w:ascii="Calibri" w:eastAsia="Times New Roman" w:hAnsi="Calibri" w:cs="Calibri"/>
          <w:sz w:val="24"/>
          <w:szCs w:val="24"/>
        </w:rPr>
        <w:t>We start with a free gas – in its ground state or various low energy eigenstates – and propose adiabatically turning on the interaction to get to the interacting gas.  The adiabatic theorem guarantees that there is a one to one correspondance between the free and interacting states (</w:t>
      </w:r>
      <w:r w:rsidR="00FE7421">
        <w:rPr>
          <w:rFonts w:ascii="Calibri" w:eastAsia="Times New Roman" w:hAnsi="Calibri" w:cs="Calibri"/>
          <w:sz w:val="24"/>
          <w:szCs w:val="24"/>
        </w:rPr>
        <w:t>if they’re non-</w:t>
      </w:r>
      <w:r w:rsidR="00B34E94" w:rsidRPr="00E35B5A">
        <w:rPr>
          <w:rFonts w:ascii="Calibri" w:eastAsia="Times New Roman" w:hAnsi="Calibri" w:cs="Calibri"/>
          <w:sz w:val="24"/>
          <w:szCs w:val="24"/>
        </w:rPr>
        <w:t xml:space="preserve">degenerate at least) as long as there are no energy level crossings, as a function of V.  This will not be the case for instance, for superconducting metals.  For there we start with, in the non-interacting case, a bunch of uncorrelated electrons.  But in the fully interacting case, we don’t have the ground state being a bunch of uncorrelated electrons.  Instead, we have a certain spin </w:t>
      </w:r>
      <w:r w:rsidR="00021B1B">
        <w:rPr>
          <w:rFonts w:ascii="Calibri" w:eastAsia="Times New Roman" w:hAnsi="Calibri" w:cs="Calibri"/>
          <w:sz w:val="24"/>
          <w:szCs w:val="24"/>
        </w:rPr>
        <w:t xml:space="preserve">(Cooper) </w:t>
      </w:r>
      <w:r w:rsidR="00B34E94" w:rsidRPr="00E35B5A">
        <w:rPr>
          <w:rFonts w:ascii="Calibri" w:eastAsia="Times New Roman" w:hAnsi="Calibri" w:cs="Calibri"/>
          <w:sz w:val="24"/>
          <w:szCs w:val="24"/>
        </w:rPr>
        <w:t>pairing of electrons which lowers the ground state energy below the energy of a bunch of uncorrelated, unpaired, but interacting, electrons.  Of course these features are mediated by the e-ph interaction, and we don’t have that here.  Anyway, we’ll presume not to run into these problems</w:t>
      </w:r>
      <w:r w:rsidR="00021B1B">
        <w:rPr>
          <w:rFonts w:ascii="Calibri" w:eastAsia="Times New Roman" w:hAnsi="Calibri" w:cs="Calibri"/>
          <w:sz w:val="24"/>
          <w:szCs w:val="24"/>
        </w:rPr>
        <w:t xml:space="preserve"> – even though we kind of do, since at T ~ mK there is a phase transition….anyway anyway. </w:t>
      </w:r>
    </w:p>
    <w:p w14:paraId="74327F18" w14:textId="77777777" w:rsidR="00B34E94" w:rsidRPr="00E35B5A" w:rsidRDefault="00B34E94" w:rsidP="00B34E94">
      <w:pPr>
        <w:tabs>
          <w:tab w:val="left" w:pos="5970"/>
        </w:tabs>
        <w:spacing w:after="0" w:line="240" w:lineRule="auto"/>
        <w:rPr>
          <w:rFonts w:ascii="Calibri" w:eastAsia="Times New Roman" w:hAnsi="Calibri" w:cs="Calibri"/>
          <w:sz w:val="24"/>
          <w:szCs w:val="24"/>
        </w:rPr>
      </w:pPr>
    </w:p>
    <w:p w14:paraId="095D08AC" w14:textId="200E1B25" w:rsidR="00637512" w:rsidRPr="00E35B5A" w:rsidRDefault="00B34E94"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So consider the free gas in its ground state or any excited state close to its ground state.  We can write it as |</w:t>
      </w:r>
      <w:r w:rsidR="003D0045">
        <w:rPr>
          <w:rFonts w:ascii="Calibri" w:eastAsia="Times New Roman" w:hAnsi="Calibri" w:cs="Calibri"/>
          <w:sz w:val="24"/>
          <w:szCs w:val="24"/>
        </w:rPr>
        <w:t>Ψ</w:t>
      </w:r>
      <w:r w:rsidR="003D0045">
        <w:rPr>
          <w:rFonts w:ascii="Calibri" w:eastAsia="Times New Roman" w:hAnsi="Calibri" w:cs="Calibri"/>
          <w:sz w:val="24"/>
          <w:szCs w:val="24"/>
          <w:vertAlign w:val="subscript"/>
        </w:rPr>
        <w:t>{n_pσ}</w:t>
      </w:r>
      <w:r w:rsidRPr="00E35B5A">
        <w:rPr>
          <w:rFonts w:ascii="Calibri" w:eastAsia="Times New Roman" w:hAnsi="Calibri" w:cs="Calibri"/>
          <w:sz w:val="24"/>
          <w:szCs w:val="24"/>
        </w:rPr>
        <w:t>&gt;</w:t>
      </w:r>
      <w:r w:rsidR="00272FA4">
        <w:rPr>
          <w:rFonts w:ascii="Calibri" w:eastAsia="Times New Roman" w:hAnsi="Calibri" w:cs="Calibri"/>
          <w:sz w:val="24"/>
          <w:szCs w:val="24"/>
          <w:vertAlign w:val="subscript"/>
        </w:rPr>
        <w:t>0</w:t>
      </w:r>
      <w:r w:rsidRPr="00E35B5A">
        <w:rPr>
          <w:rFonts w:ascii="Calibri" w:eastAsia="Times New Roman" w:hAnsi="Calibri" w:cs="Calibri"/>
          <w:sz w:val="24"/>
          <w:szCs w:val="24"/>
        </w:rPr>
        <w:t>, where n</w:t>
      </w:r>
      <w:r w:rsidRPr="00E35B5A">
        <w:rPr>
          <w:rFonts w:ascii="Calibri" w:eastAsia="Times New Roman" w:hAnsi="Calibri" w:cs="Calibri"/>
          <w:sz w:val="24"/>
          <w:szCs w:val="24"/>
          <w:vertAlign w:val="subscript"/>
        </w:rPr>
        <w:t>pσ</w:t>
      </w:r>
      <w:r w:rsidRPr="00E35B5A">
        <w:rPr>
          <w:rFonts w:ascii="Calibri" w:eastAsia="Times New Roman" w:hAnsi="Calibri" w:cs="Calibri"/>
          <w:sz w:val="24"/>
          <w:szCs w:val="24"/>
        </w:rPr>
        <w:t xml:space="preserve"> </w:t>
      </w:r>
      <w:r w:rsidR="003D0045">
        <w:rPr>
          <w:rFonts w:ascii="Calibri" w:eastAsia="Times New Roman" w:hAnsi="Calibri" w:cs="Calibri"/>
          <w:sz w:val="24"/>
          <w:szCs w:val="24"/>
        </w:rPr>
        <w:t xml:space="preserve">is a set of numbers that </w:t>
      </w:r>
      <w:r w:rsidRPr="00E35B5A">
        <w:rPr>
          <w:rFonts w:ascii="Calibri" w:eastAsia="Times New Roman" w:hAnsi="Calibri" w:cs="Calibri"/>
          <w:sz w:val="24"/>
          <w:szCs w:val="24"/>
        </w:rPr>
        <w:t xml:space="preserve">gives the # of particles that have momentum p and spin σ [doesn’t have to be just a single particle excitation].  Then we imagine slowly turning on the interaction between the particles.  This will turn it into the state </w:t>
      </w:r>
      <w:r w:rsidR="003D0045" w:rsidRPr="00E35B5A">
        <w:rPr>
          <w:rFonts w:ascii="Calibri" w:eastAsia="Times New Roman" w:hAnsi="Calibri" w:cs="Calibri"/>
          <w:sz w:val="24"/>
          <w:szCs w:val="24"/>
        </w:rPr>
        <w:t>|</w:t>
      </w:r>
      <w:r w:rsidR="003D0045">
        <w:rPr>
          <w:rFonts w:ascii="Calibri" w:eastAsia="Times New Roman" w:hAnsi="Calibri" w:cs="Calibri"/>
          <w:sz w:val="24"/>
          <w:szCs w:val="24"/>
        </w:rPr>
        <w:t>Ψ</w:t>
      </w:r>
      <w:r w:rsidR="003D0045">
        <w:rPr>
          <w:rFonts w:ascii="Calibri" w:eastAsia="Times New Roman" w:hAnsi="Calibri" w:cs="Calibri"/>
          <w:sz w:val="24"/>
          <w:szCs w:val="24"/>
          <w:vertAlign w:val="subscript"/>
        </w:rPr>
        <w:t>{n_pσ}</w:t>
      </w:r>
      <w:r w:rsidR="003D0045" w:rsidRPr="00E35B5A">
        <w:rPr>
          <w:rFonts w:ascii="Calibri" w:eastAsia="Times New Roman" w:hAnsi="Calibri" w:cs="Calibri"/>
          <w:sz w:val="24"/>
          <w:szCs w:val="24"/>
        </w:rPr>
        <w:t>&gt;</w:t>
      </w:r>
      <w:r w:rsidRPr="00E35B5A">
        <w:rPr>
          <w:rFonts w:ascii="Calibri" w:eastAsia="Times New Roman" w:hAnsi="Calibri" w:cs="Calibri"/>
          <w:sz w:val="24"/>
          <w:szCs w:val="24"/>
        </w:rPr>
        <w:t xml:space="preserve">. </w:t>
      </w:r>
      <w:r w:rsidR="00637512" w:rsidRPr="00E35B5A">
        <w:rPr>
          <w:rFonts w:ascii="Calibri" w:eastAsia="Times New Roman" w:hAnsi="Calibri" w:cs="Calibri"/>
          <w:sz w:val="24"/>
          <w:szCs w:val="24"/>
        </w:rPr>
        <w:t xml:space="preserve"> </w:t>
      </w:r>
      <w:r w:rsidR="00C71964">
        <w:rPr>
          <w:rFonts w:ascii="Calibri" w:eastAsia="Times New Roman" w:hAnsi="Calibri" w:cs="Calibri"/>
          <w:sz w:val="24"/>
          <w:szCs w:val="24"/>
        </w:rPr>
        <w:t>Note that in the presence of the interaction, the numbers n</w:t>
      </w:r>
      <w:r w:rsidR="00C71964">
        <w:rPr>
          <w:rFonts w:ascii="Calibri" w:eastAsia="Times New Roman" w:hAnsi="Calibri" w:cs="Calibri"/>
          <w:sz w:val="24"/>
          <w:szCs w:val="24"/>
          <w:vertAlign w:val="subscript"/>
        </w:rPr>
        <w:t>pσ</w:t>
      </w:r>
      <w:r w:rsidR="00C71964">
        <w:rPr>
          <w:rFonts w:ascii="Calibri" w:eastAsia="Times New Roman" w:hAnsi="Calibri" w:cs="Calibri"/>
          <w:sz w:val="24"/>
          <w:szCs w:val="24"/>
        </w:rPr>
        <w:t xml:space="preserve"> no longer necessarily have the meaning that n</w:t>
      </w:r>
      <w:r w:rsidR="00C71964">
        <w:rPr>
          <w:rFonts w:ascii="Calibri" w:eastAsia="Times New Roman" w:hAnsi="Calibri" w:cs="Calibri"/>
          <w:sz w:val="24"/>
          <w:szCs w:val="24"/>
          <w:vertAlign w:val="subscript"/>
        </w:rPr>
        <w:t>pσ</w:t>
      </w:r>
      <w:r w:rsidR="00C71964">
        <w:rPr>
          <w:rFonts w:ascii="Calibri" w:eastAsia="Times New Roman" w:hAnsi="Calibri" w:cs="Calibri"/>
          <w:sz w:val="24"/>
          <w:szCs w:val="24"/>
        </w:rPr>
        <w:t xml:space="preserve"> particles have momentum p and spin σ; the interactions can</w:t>
      </w:r>
      <w:r w:rsidR="00FE7421">
        <w:rPr>
          <w:rFonts w:ascii="Calibri" w:eastAsia="Times New Roman" w:hAnsi="Calibri" w:cs="Calibri"/>
          <w:sz w:val="24"/>
          <w:szCs w:val="24"/>
        </w:rPr>
        <w:t>/will</w:t>
      </w:r>
      <w:r w:rsidR="00C71964">
        <w:rPr>
          <w:rFonts w:ascii="Calibri" w:eastAsia="Times New Roman" w:hAnsi="Calibri" w:cs="Calibri"/>
          <w:sz w:val="24"/>
          <w:szCs w:val="24"/>
        </w:rPr>
        <w:t xml:space="preserve"> change</w:t>
      </w:r>
      <w:r w:rsidR="00FE7421">
        <w:rPr>
          <w:rFonts w:ascii="Calibri" w:eastAsia="Times New Roman" w:hAnsi="Calibri" w:cs="Calibri"/>
          <w:sz w:val="24"/>
          <w:szCs w:val="24"/>
        </w:rPr>
        <w:t xml:space="preserve"> each individual particles momentum</w:t>
      </w:r>
      <w:r w:rsidR="00C71964">
        <w:rPr>
          <w:rFonts w:ascii="Calibri" w:eastAsia="Times New Roman" w:hAnsi="Calibri" w:cs="Calibri"/>
          <w:sz w:val="24"/>
          <w:szCs w:val="24"/>
        </w:rPr>
        <w:t xml:space="preserve"> (well, not the spin, but definitely the momentum).  So n</w:t>
      </w:r>
      <w:r w:rsidR="00C71964">
        <w:rPr>
          <w:rFonts w:ascii="Calibri" w:eastAsia="Times New Roman" w:hAnsi="Calibri" w:cs="Calibri"/>
          <w:sz w:val="24"/>
          <w:szCs w:val="24"/>
          <w:vertAlign w:val="subscript"/>
        </w:rPr>
        <w:t>pσ</w:t>
      </w:r>
      <w:r w:rsidR="00C71964">
        <w:rPr>
          <w:rFonts w:ascii="Calibri" w:eastAsia="Times New Roman" w:hAnsi="Calibri" w:cs="Calibri"/>
          <w:sz w:val="24"/>
          <w:szCs w:val="24"/>
        </w:rPr>
        <w:t xml:space="preserve"> only means that we’re in the interacting state that </w:t>
      </w:r>
      <w:r w:rsidR="00C71964" w:rsidRPr="00C71964">
        <w:rPr>
          <w:rFonts w:ascii="Calibri" w:eastAsia="Times New Roman" w:hAnsi="Calibri" w:cs="Calibri"/>
          <w:i/>
          <w:sz w:val="24"/>
          <w:szCs w:val="24"/>
        </w:rPr>
        <w:t>corresponds</w:t>
      </w:r>
      <w:r w:rsidR="00C71964">
        <w:rPr>
          <w:rFonts w:ascii="Calibri" w:eastAsia="Times New Roman" w:hAnsi="Calibri" w:cs="Calibri"/>
          <w:sz w:val="24"/>
          <w:szCs w:val="24"/>
        </w:rPr>
        <w:t xml:space="preserve"> to the free state with those occupation numbers.  </w:t>
      </w:r>
      <w:r w:rsidR="00507D38" w:rsidRPr="00E35B5A">
        <w:rPr>
          <w:rFonts w:ascii="Calibri" w:eastAsia="Times New Roman" w:hAnsi="Calibri" w:cs="Calibri"/>
          <w:sz w:val="24"/>
          <w:szCs w:val="24"/>
        </w:rPr>
        <w:t xml:space="preserve">We could use elementary perturbation theory to see what this state would look like, to first order in the potential interaction.  </w:t>
      </w:r>
      <w:r w:rsidR="00FE7421">
        <w:rPr>
          <w:rFonts w:ascii="Calibri" w:eastAsia="Times New Roman" w:hAnsi="Calibri" w:cs="Calibri"/>
          <w:sz w:val="24"/>
          <w:szCs w:val="24"/>
        </w:rPr>
        <w:t>But f</w:t>
      </w:r>
      <w:r w:rsidR="00507D38" w:rsidRPr="00E35B5A">
        <w:rPr>
          <w:rFonts w:ascii="Calibri" w:eastAsia="Times New Roman" w:hAnsi="Calibri" w:cs="Calibri"/>
          <w:sz w:val="24"/>
          <w:szCs w:val="24"/>
        </w:rPr>
        <w:t xml:space="preserve">or a strong interaction, </w:t>
      </w:r>
      <w:r w:rsidR="00637512" w:rsidRPr="00E35B5A">
        <w:rPr>
          <w:rFonts w:ascii="Calibri" w:eastAsia="Times New Roman" w:hAnsi="Calibri" w:cs="Calibri"/>
          <w:sz w:val="24"/>
          <w:szCs w:val="24"/>
        </w:rPr>
        <w:t xml:space="preserve">Feenburg and his associates have determined a good ansatz for these wavefunctions </w:t>
      </w:r>
      <w:r w:rsidR="003D0045" w:rsidRPr="00E35B5A">
        <w:rPr>
          <w:rFonts w:ascii="Calibri" w:eastAsia="Times New Roman" w:hAnsi="Calibri" w:cs="Calibri"/>
          <w:sz w:val="24"/>
          <w:szCs w:val="24"/>
        </w:rPr>
        <w:t>|</w:t>
      </w:r>
      <w:r w:rsidR="003D0045">
        <w:rPr>
          <w:rFonts w:ascii="Calibri" w:eastAsia="Times New Roman" w:hAnsi="Calibri" w:cs="Calibri"/>
          <w:sz w:val="24"/>
          <w:szCs w:val="24"/>
        </w:rPr>
        <w:t>Ψ</w:t>
      </w:r>
      <w:r w:rsidR="003D0045">
        <w:rPr>
          <w:rFonts w:ascii="Calibri" w:eastAsia="Times New Roman" w:hAnsi="Calibri" w:cs="Calibri"/>
          <w:sz w:val="24"/>
          <w:szCs w:val="24"/>
          <w:vertAlign w:val="subscript"/>
        </w:rPr>
        <w:t>{n_pσ}</w:t>
      </w:r>
      <w:r w:rsidR="003D0045" w:rsidRPr="00E35B5A">
        <w:rPr>
          <w:rFonts w:ascii="Calibri" w:eastAsia="Times New Roman" w:hAnsi="Calibri" w:cs="Calibri"/>
          <w:sz w:val="24"/>
          <w:szCs w:val="24"/>
        </w:rPr>
        <w:t>&gt;</w:t>
      </w:r>
      <w:r w:rsidR="00637512" w:rsidRPr="00E35B5A">
        <w:rPr>
          <w:rFonts w:ascii="Calibri" w:eastAsia="Times New Roman" w:hAnsi="Calibri" w:cs="Calibri"/>
          <w:sz w:val="24"/>
          <w:szCs w:val="24"/>
        </w:rPr>
        <w:t>.  He says, to good approximation, they just look like this:</w:t>
      </w:r>
    </w:p>
    <w:p w14:paraId="51225BF7"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2E2EF663" w14:textId="30F5BDDD" w:rsidR="00637512" w:rsidRPr="00E35B5A" w:rsidRDefault="00272FA4" w:rsidP="00637512">
      <w:pPr>
        <w:tabs>
          <w:tab w:val="left" w:pos="5970"/>
        </w:tabs>
        <w:spacing w:after="0" w:line="240" w:lineRule="auto"/>
        <w:rPr>
          <w:rFonts w:ascii="Calibri" w:eastAsia="Times New Roman" w:hAnsi="Calibri" w:cs="Calibri"/>
          <w:sz w:val="24"/>
          <w:szCs w:val="24"/>
        </w:rPr>
      </w:pPr>
      <w:r w:rsidRPr="003D0045">
        <w:rPr>
          <w:rFonts w:ascii="Calibri" w:eastAsia="Times New Roman" w:hAnsi="Calibri" w:cs="Calibri"/>
          <w:position w:val="-14"/>
          <w:sz w:val="24"/>
          <w:szCs w:val="24"/>
        </w:rPr>
        <w:object w:dxaOrig="4400" w:dyaOrig="480" w14:anchorId="04203E9F">
          <v:shape id="_x0000_i1043" type="#_x0000_t75" style="width:221.45pt;height:24pt" o:ole="" filled="t" fillcolor="#cfc">
            <v:imagedata r:id="rId44" o:title=""/>
          </v:shape>
          <o:OLEObject Type="Embed" ProgID="Equation.DSMT4" ShapeID="_x0000_i1043" DrawAspect="Content" ObjectID="_1784281154" r:id="rId45"/>
        </w:object>
      </w:r>
      <w:r w:rsidR="00637512" w:rsidRPr="00E35B5A">
        <w:rPr>
          <w:rFonts w:ascii="Calibri" w:eastAsia="Times New Roman" w:hAnsi="Calibri" w:cs="Calibri"/>
          <w:sz w:val="24"/>
          <w:szCs w:val="24"/>
        </w:rPr>
        <w:t xml:space="preserve"> </w:t>
      </w:r>
    </w:p>
    <w:p w14:paraId="5AAEFDC5"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064A4530" w14:textId="756D49FC" w:rsidR="00637512" w:rsidRPr="00E35B5A" w:rsidRDefault="00637512"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 xml:space="preserve">where </w:t>
      </w:r>
      <w:r w:rsidR="00272FA4" w:rsidRPr="00E35B5A">
        <w:rPr>
          <w:rFonts w:ascii="Calibri" w:eastAsia="Times New Roman" w:hAnsi="Calibri" w:cs="Calibri"/>
          <w:sz w:val="24"/>
          <w:szCs w:val="24"/>
        </w:rPr>
        <w:t>|</w:t>
      </w:r>
      <w:r w:rsidR="00272FA4">
        <w:rPr>
          <w:rFonts w:ascii="Calibri" w:eastAsia="Times New Roman" w:hAnsi="Calibri" w:cs="Calibri"/>
          <w:sz w:val="24"/>
          <w:szCs w:val="24"/>
        </w:rPr>
        <w:t>Ψ</w:t>
      </w:r>
      <w:r w:rsidR="00272FA4">
        <w:rPr>
          <w:rFonts w:ascii="Calibri" w:eastAsia="Times New Roman" w:hAnsi="Calibri" w:cs="Calibri"/>
          <w:sz w:val="24"/>
          <w:szCs w:val="24"/>
          <w:vertAlign w:val="subscript"/>
        </w:rPr>
        <w:t>{n_pσ}</w:t>
      </w:r>
      <w:r w:rsidR="00272FA4" w:rsidRPr="00E35B5A">
        <w:rPr>
          <w:rFonts w:ascii="Calibri" w:eastAsia="Times New Roman" w:hAnsi="Calibri" w:cs="Calibri"/>
          <w:sz w:val="24"/>
          <w:szCs w:val="24"/>
        </w:rPr>
        <w:t>&gt;</w:t>
      </w:r>
      <w:r w:rsidR="00272FA4">
        <w:rPr>
          <w:rFonts w:ascii="Calibri" w:eastAsia="Times New Roman" w:hAnsi="Calibri" w:cs="Calibri"/>
          <w:sz w:val="24"/>
          <w:szCs w:val="24"/>
          <w:vertAlign w:val="subscript"/>
        </w:rPr>
        <w:t>0</w:t>
      </w:r>
      <w:r w:rsidRPr="00E35B5A">
        <w:rPr>
          <w:rFonts w:ascii="Calibri" w:eastAsia="Times New Roman" w:hAnsi="Calibri" w:cs="Calibri"/>
          <w:sz w:val="24"/>
          <w:szCs w:val="24"/>
        </w:rPr>
        <w:t xml:space="preserve"> is just the Slater determinant of free wavefunctions/spinors and </w:t>
      </w:r>
      <w:r w:rsidR="00272FA4">
        <w:rPr>
          <w:rFonts w:ascii="Calibri" w:eastAsia="Times New Roman" w:hAnsi="Calibri" w:cs="Calibri"/>
          <w:sz w:val="24"/>
          <w:szCs w:val="24"/>
        </w:rPr>
        <w:t>Φ</w:t>
      </w:r>
      <w:r w:rsidRPr="00E35B5A">
        <w:rPr>
          <w:rFonts w:ascii="Calibri" w:eastAsia="Times New Roman" w:hAnsi="Calibri" w:cs="Calibri"/>
          <w:sz w:val="24"/>
          <w:szCs w:val="24"/>
        </w:rPr>
        <w:t xml:space="preserve"> is a highly correlated many-body state, similar to the one used to describe </w:t>
      </w:r>
      <w:r w:rsidRPr="00E35B5A">
        <w:rPr>
          <w:rFonts w:ascii="Calibri" w:eastAsia="Times New Roman" w:hAnsi="Calibri" w:cs="Calibri"/>
          <w:sz w:val="24"/>
          <w:szCs w:val="24"/>
          <w:vertAlign w:val="superscript"/>
        </w:rPr>
        <w:t>4</w:t>
      </w:r>
      <w:r w:rsidRPr="00E35B5A">
        <w:rPr>
          <w:rFonts w:ascii="Calibri" w:eastAsia="Times New Roman" w:hAnsi="Calibri" w:cs="Calibri"/>
          <w:sz w:val="24"/>
          <w:szCs w:val="24"/>
        </w:rPr>
        <w:t>He.  So,</w:t>
      </w:r>
    </w:p>
    <w:p w14:paraId="6A4CF503"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2560653C" w14:textId="7D1D4613" w:rsidR="00637512" w:rsidRPr="00E35B5A" w:rsidRDefault="005D5270"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position w:val="-44"/>
          <w:sz w:val="24"/>
          <w:szCs w:val="24"/>
        </w:rPr>
        <w:object w:dxaOrig="3940" w:dyaOrig="999" w14:anchorId="640F1A20">
          <v:shape id="_x0000_i1044" type="#_x0000_t75" style="width:197.45pt;height:50.2pt" o:ole="">
            <v:imagedata r:id="rId46" o:title=""/>
          </v:shape>
          <o:OLEObject Type="Embed" ProgID="Equation.DSMT4" ShapeID="_x0000_i1044" DrawAspect="Content" ObjectID="_1784281155" r:id="rId47"/>
        </w:object>
      </w:r>
    </w:p>
    <w:p w14:paraId="7E186CE9" w14:textId="1B047AB5" w:rsidR="00637512" w:rsidRPr="00E35B5A" w:rsidRDefault="00637512" w:rsidP="00637512">
      <w:pPr>
        <w:tabs>
          <w:tab w:val="left" w:pos="5970"/>
        </w:tabs>
        <w:spacing w:after="0" w:line="240" w:lineRule="auto"/>
        <w:rPr>
          <w:rFonts w:ascii="Calibri" w:eastAsia="Times New Roman" w:hAnsi="Calibri" w:cs="Calibri"/>
          <w:sz w:val="24"/>
          <w:szCs w:val="24"/>
        </w:rPr>
      </w:pPr>
    </w:p>
    <w:p w14:paraId="15E421F0" w14:textId="53034E4E" w:rsidR="00637512" w:rsidRPr="00E35B5A" w:rsidRDefault="00637512"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and:</w:t>
      </w:r>
    </w:p>
    <w:p w14:paraId="6F5D2402"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0A1716BE" w14:textId="0BF2C37B" w:rsidR="00637512" w:rsidRPr="00E35B5A" w:rsidRDefault="005D5270" w:rsidP="00637512">
      <w:pPr>
        <w:tabs>
          <w:tab w:val="left" w:pos="5970"/>
        </w:tabs>
        <w:spacing w:after="0" w:line="240" w:lineRule="auto"/>
        <w:rPr>
          <w:rFonts w:ascii="Calibri" w:eastAsia="Times New Roman" w:hAnsi="Calibri" w:cs="Calibri"/>
          <w:sz w:val="24"/>
          <w:szCs w:val="24"/>
        </w:rPr>
      </w:pPr>
      <w:r w:rsidRPr="00E35B5A">
        <w:rPr>
          <w:rFonts w:cstheme="minorHAnsi"/>
          <w:position w:val="-116"/>
        </w:rPr>
        <w:object w:dxaOrig="6580" w:dyaOrig="2439" w14:anchorId="326A1897">
          <v:shape id="_x0000_i1045" type="#_x0000_t75" style="width:328.35pt;height:123.25pt" o:ole="">
            <v:imagedata r:id="rId48" o:title=""/>
          </v:shape>
          <o:OLEObject Type="Embed" ProgID="Equation.DSMT4" ShapeID="_x0000_i1045" DrawAspect="Content" ObjectID="_1784281156" r:id="rId49"/>
        </w:object>
      </w:r>
    </w:p>
    <w:p w14:paraId="32D0204F"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3C677499" w14:textId="54154747" w:rsidR="00637512" w:rsidRPr="00E35B5A" w:rsidRDefault="00637512"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where ψ</w:t>
      </w:r>
      <w:r w:rsidRPr="00E35B5A">
        <w:rPr>
          <w:rFonts w:ascii="Calibri" w:eastAsia="Times New Roman" w:hAnsi="Calibri" w:cs="Calibri"/>
          <w:sz w:val="24"/>
          <w:szCs w:val="24"/>
          <w:vertAlign w:val="superscript"/>
        </w:rPr>
        <w:t>pσ</w:t>
      </w:r>
      <w:r w:rsidRPr="00E35B5A">
        <w:rPr>
          <w:rFonts w:ascii="Calibri" w:eastAsia="Times New Roman" w:hAnsi="Calibri" w:cs="Calibri"/>
          <w:sz w:val="24"/>
          <w:szCs w:val="24"/>
          <w:vertAlign w:val="subscript"/>
        </w:rPr>
        <w:t>s</w:t>
      </w:r>
      <w:r w:rsidRPr="00E35B5A">
        <w:rPr>
          <w:rFonts w:ascii="Calibri" w:eastAsia="Times New Roman" w:hAnsi="Calibri" w:cs="Calibri"/>
          <w:sz w:val="24"/>
          <w:szCs w:val="24"/>
        </w:rPr>
        <w:t>(r) = (1/√V)e</w:t>
      </w:r>
      <w:r w:rsidRPr="00E35B5A">
        <w:rPr>
          <w:rFonts w:ascii="Calibri" w:eastAsia="Times New Roman" w:hAnsi="Calibri" w:cs="Calibri"/>
          <w:sz w:val="24"/>
          <w:szCs w:val="24"/>
          <w:vertAlign w:val="superscript"/>
        </w:rPr>
        <w:t>ip·r</w:t>
      </w:r>
      <w:r w:rsidRPr="00E35B5A">
        <w:rPr>
          <w:rFonts w:ascii="Calibri" w:eastAsia="Times New Roman" w:hAnsi="Calibri" w:cs="Calibri"/>
          <w:sz w:val="24"/>
          <w:szCs w:val="24"/>
        </w:rPr>
        <w:t>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vertAlign w:val="subscript"/>
        </w:rPr>
        <w:t>s</w:t>
      </w:r>
      <w:r w:rsidRPr="00E35B5A">
        <w:rPr>
          <w:rFonts w:ascii="Calibri" w:eastAsia="Times New Roman" w:hAnsi="Calibri" w:cs="Calibri"/>
          <w:sz w:val="24"/>
          <w:szCs w:val="24"/>
        </w:rPr>
        <w:t>, and 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rPr>
        <w:t xml:space="preserve"> is some spinor, and the </w:t>
      </w:r>
      <w:r w:rsidRPr="00E35B5A">
        <w:rPr>
          <w:rFonts w:ascii="Calibri" w:eastAsia="Times New Roman" w:hAnsi="Calibri" w:cs="Calibri"/>
          <w:sz w:val="24"/>
          <w:szCs w:val="24"/>
          <w:vertAlign w:val="subscript"/>
        </w:rPr>
        <w:t>s</w:t>
      </w:r>
      <w:r w:rsidRPr="00E35B5A">
        <w:rPr>
          <w:rFonts w:ascii="Calibri" w:eastAsia="Times New Roman" w:hAnsi="Calibri" w:cs="Calibri"/>
          <w:sz w:val="24"/>
          <w:szCs w:val="24"/>
        </w:rPr>
        <w:t xml:space="preserve"> refers to its components along, say, the z direction.  Typically 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rPr>
        <w:t xml:space="preserve"> would be spin up or down in the z—direction.  And so 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vertAlign w:val="subscript"/>
        </w:rPr>
        <w:t>s</w:t>
      </w:r>
      <w:r w:rsidRPr="00E35B5A">
        <w:rPr>
          <w:rFonts w:ascii="Calibri" w:eastAsia="Times New Roman" w:hAnsi="Calibri" w:cs="Calibri"/>
          <w:sz w:val="24"/>
          <w:szCs w:val="24"/>
        </w:rPr>
        <w:t xml:space="preserve"> = (1 0) and 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vertAlign w:val="subscript"/>
        </w:rPr>
        <w:t>s</w:t>
      </w:r>
      <w:r w:rsidRPr="00E35B5A">
        <w:rPr>
          <w:rFonts w:ascii="Calibri" w:eastAsia="Times New Roman" w:hAnsi="Calibri" w:cs="Calibri"/>
          <w:sz w:val="24"/>
          <w:szCs w:val="24"/>
        </w:rPr>
        <w:t xml:space="preserve"> = (0 1).  But if χ</w:t>
      </w:r>
      <w:r w:rsidRPr="00E35B5A">
        <w:rPr>
          <w:rFonts w:ascii="Calibri" w:eastAsia="Times New Roman" w:hAnsi="Calibri" w:cs="Calibri"/>
          <w:sz w:val="24"/>
          <w:szCs w:val="24"/>
          <w:vertAlign w:val="superscript"/>
        </w:rPr>
        <w:t>σ</w:t>
      </w:r>
      <w:r w:rsidRPr="00E35B5A">
        <w:rPr>
          <w:rFonts w:ascii="Calibri" w:eastAsia="Times New Roman" w:hAnsi="Calibri" w:cs="Calibri"/>
          <w:sz w:val="24"/>
          <w:szCs w:val="24"/>
        </w:rPr>
        <w:t xml:space="preserve"> were spin up/down in the y or x direction, then the components would be different of course.  </w:t>
      </w:r>
      <w:r w:rsidR="00EE5865">
        <w:rPr>
          <w:rFonts w:ascii="Calibri" w:eastAsia="Times New Roman" w:hAnsi="Calibri" w:cs="Calibri"/>
          <w:sz w:val="24"/>
          <w:szCs w:val="24"/>
        </w:rPr>
        <w:t xml:space="preserve">Again, one would expect that this ansatz would only work for the GS and ES close to it.  I wouldn’t expect that starting with just a couple particles in random free-particle states would retain much of there free particle character even if we did slowly turn on the interaction, because there would be many states they could scatter in to.  </w:t>
      </w:r>
      <w:r w:rsidRPr="00E35B5A">
        <w:rPr>
          <w:rFonts w:ascii="Calibri" w:eastAsia="Times New Roman" w:hAnsi="Calibri" w:cs="Calibri"/>
          <w:sz w:val="24"/>
          <w:szCs w:val="24"/>
        </w:rPr>
        <w:t>Can we work out the normalization</w:t>
      </w:r>
      <w:r w:rsidR="00EE5865">
        <w:rPr>
          <w:rFonts w:ascii="Calibri" w:eastAsia="Times New Roman" w:hAnsi="Calibri" w:cs="Calibri"/>
          <w:sz w:val="24"/>
          <w:szCs w:val="24"/>
        </w:rPr>
        <w:t xml:space="preserve"> of this state</w:t>
      </w:r>
      <w:r w:rsidRPr="00E35B5A">
        <w:rPr>
          <w:rFonts w:ascii="Calibri" w:eastAsia="Times New Roman" w:hAnsi="Calibri" w:cs="Calibri"/>
          <w:sz w:val="24"/>
          <w:szCs w:val="24"/>
        </w:rPr>
        <w:t>?</w:t>
      </w:r>
      <w:r w:rsidR="00C60420">
        <w:rPr>
          <w:rFonts w:ascii="Calibri" w:eastAsia="Times New Roman" w:hAnsi="Calibri" w:cs="Calibri"/>
          <w:sz w:val="24"/>
          <w:szCs w:val="24"/>
        </w:rPr>
        <w:t xml:space="preserve">  </w:t>
      </w:r>
    </w:p>
    <w:p w14:paraId="67F0F6E2" w14:textId="77777777" w:rsidR="00637512" w:rsidRPr="00E35B5A" w:rsidRDefault="00637512" w:rsidP="00637512">
      <w:pPr>
        <w:tabs>
          <w:tab w:val="left" w:pos="5970"/>
        </w:tabs>
        <w:spacing w:after="0" w:line="240" w:lineRule="auto"/>
        <w:rPr>
          <w:rFonts w:cstheme="minorHAnsi"/>
        </w:rPr>
      </w:pPr>
    </w:p>
    <w:p w14:paraId="223C2C1F" w14:textId="76634767" w:rsidR="00637512" w:rsidRPr="00E35B5A" w:rsidRDefault="005D5270" w:rsidP="00637512">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position w:val="-60"/>
          <w:sz w:val="24"/>
          <w:szCs w:val="24"/>
        </w:rPr>
        <w:object w:dxaOrig="9639" w:dyaOrig="1320" w14:anchorId="2B3E1FF7">
          <v:shape id="_x0000_i1046" type="#_x0000_t75" style="width:464.75pt;height:63.25pt" o:ole="">
            <v:imagedata r:id="rId50" o:title=""/>
          </v:shape>
          <o:OLEObject Type="Embed" ProgID="Equation.DSMT4" ShapeID="_x0000_i1046" DrawAspect="Content" ObjectID="_1784281157" r:id="rId51"/>
        </w:object>
      </w:r>
    </w:p>
    <w:p w14:paraId="797569F0" w14:textId="77777777" w:rsidR="00637512" w:rsidRPr="00E35B5A" w:rsidRDefault="00637512" w:rsidP="00637512">
      <w:pPr>
        <w:tabs>
          <w:tab w:val="left" w:pos="5970"/>
        </w:tabs>
        <w:spacing w:after="0" w:line="240" w:lineRule="auto"/>
        <w:rPr>
          <w:rFonts w:ascii="Calibri" w:eastAsia="Times New Roman" w:hAnsi="Calibri" w:cs="Calibri"/>
          <w:sz w:val="24"/>
          <w:szCs w:val="24"/>
        </w:rPr>
      </w:pPr>
    </w:p>
    <w:p w14:paraId="68EF0DFE" w14:textId="643F2461" w:rsidR="00C71964" w:rsidRDefault="00637512" w:rsidP="001360D4">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 xml:space="preserve">Yeah that looks ugly.  But we’ll normalize our wavefunction so that </w:t>
      </w:r>
      <w:r w:rsidR="00FE7421">
        <w:rPr>
          <w:rFonts w:ascii="Calibri" w:eastAsia="Times New Roman" w:hAnsi="Calibri" w:cs="Calibri"/>
          <w:sz w:val="24"/>
          <w:szCs w:val="24"/>
        </w:rPr>
        <w:t xml:space="preserve">it </w:t>
      </w:r>
      <w:r w:rsidRPr="00E35B5A">
        <w:rPr>
          <w:rFonts w:ascii="Calibri" w:eastAsia="Times New Roman" w:hAnsi="Calibri" w:cs="Calibri"/>
          <w:sz w:val="24"/>
          <w:szCs w:val="24"/>
        </w:rPr>
        <w:t xml:space="preserve">gives us 1 somehow.  </w:t>
      </w:r>
    </w:p>
    <w:p w14:paraId="1F8D9616" w14:textId="77777777" w:rsidR="00C71964" w:rsidRDefault="00C71964" w:rsidP="001360D4">
      <w:pPr>
        <w:tabs>
          <w:tab w:val="left" w:pos="5970"/>
        </w:tabs>
        <w:spacing w:after="0" w:line="240" w:lineRule="auto"/>
        <w:rPr>
          <w:rFonts w:ascii="Calibri" w:eastAsia="Times New Roman" w:hAnsi="Calibri" w:cs="Calibri"/>
          <w:sz w:val="24"/>
          <w:szCs w:val="24"/>
        </w:rPr>
      </w:pPr>
    </w:p>
    <w:p w14:paraId="0C01049C" w14:textId="60A86A75" w:rsidR="00C71964" w:rsidRPr="00C71964" w:rsidRDefault="00C71964" w:rsidP="001360D4">
      <w:pPr>
        <w:tabs>
          <w:tab w:val="left" w:pos="5970"/>
        </w:tabs>
        <w:spacing w:after="0" w:line="240" w:lineRule="auto"/>
        <w:rPr>
          <w:rFonts w:ascii="Calibri" w:eastAsia="Times New Roman" w:hAnsi="Calibri" w:cs="Calibri"/>
          <w:b/>
          <w:sz w:val="24"/>
          <w:szCs w:val="24"/>
        </w:rPr>
      </w:pPr>
      <w:r w:rsidRPr="00C71964">
        <w:rPr>
          <w:rFonts w:ascii="Calibri" w:eastAsia="Times New Roman" w:hAnsi="Calibri" w:cs="Calibri"/>
          <w:b/>
          <w:sz w:val="24"/>
          <w:szCs w:val="24"/>
        </w:rPr>
        <w:t>Interacting States’ Momentum and Spin</w:t>
      </w:r>
    </w:p>
    <w:p w14:paraId="774E38CA" w14:textId="767AEED3" w:rsidR="00637512" w:rsidRPr="00E35B5A" w:rsidRDefault="001360D4" w:rsidP="001360D4">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Now consider the</w:t>
      </w:r>
      <w:r w:rsidR="00C71964">
        <w:rPr>
          <w:rFonts w:ascii="Calibri" w:eastAsia="Times New Roman" w:hAnsi="Calibri" w:cs="Calibri"/>
          <w:sz w:val="24"/>
          <w:szCs w:val="24"/>
        </w:rPr>
        <w:t xml:space="preserve"> average</w:t>
      </w:r>
      <w:r>
        <w:rPr>
          <w:rFonts w:ascii="Calibri" w:eastAsia="Times New Roman" w:hAnsi="Calibri" w:cs="Calibri"/>
          <w:sz w:val="24"/>
          <w:szCs w:val="24"/>
        </w:rPr>
        <w:t xml:space="preserve"> momentum</w:t>
      </w:r>
      <w:r w:rsidR="00C71964">
        <w:rPr>
          <w:rFonts w:ascii="Calibri" w:eastAsia="Times New Roman" w:hAnsi="Calibri" w:cs="Calibri"/>
          <w:sz w:val="24"/>
          <w:szCs w:val="24"/>
        </w:rPr>
        <w:t>.  We can calculate it in principle…</w:t>
      </w:r>
    </w:p>
    <w:p w14:paraId="0AC244AC" w14:textId="77777777" w:rsidR="001360D4" w:rsidRPr="00E35B5A" w:rsidRDefault="001360D4" w:rsidP="001360D4">
      <w:pPr>
        <w:tabs>
          <w:tab w:val="left" w:pos="5970"/>
        </w:tabs>
        <w:spacing w:after="0" w:line="240" w:lineRule="auto"/>
        <w:rPr>
          <w:rFonts w:ascii="Calibri" w:eastAsia="Times New Roman" w:hAnsi="Calibri" w:cs="Calibri"/>
          <w:sz w:val="24"/>
          <w:szCs w:val="24"/>
        </w:rPr>
      </w:pPr>
    </w:p>
    <w:p w14:paraId="59D11E86" w14:textId="76FA27D8" w:rsidR="001360D4" w:rsidRPr="00E35B5A" w:rsidRDefault="00B57040" w:rsidP="001360D4">
      <w:pPr>
        <w:tabs>
          <w:tab w:val="left" w:pos="5970"/>
        </w:tabs>
        <w:spacing w:after="0" w:line="240" w:lineRule="auto"/>
        <w:rPr>
          <w:rFonts w:ascii="Calibri" w:eastAsia="Times New Roman" w:hAnsi="Calibri" w:cs="Calibri"/>
          <w:sz w:val="24"/>
          <w:szCs w:val="24"/>
        </w:rPr>
      </w:pPr>
      <w:r w:rsidRPr="00B57040">
        <w:rPr>
          <w:rFonts w:ascii="Calibri" w:eastAsia="Times New Roman" w:hAnsi="Calibri" w:cs="Calibri"/>
          <w:position w:val="-218"/>
          <w:sz w:val="24"/>
          <w:szCs w:val="24"/>
        </w:rPr>
        <w:object w:dxaOrig="10100" w:dyaOrig="4040" w14:anchorId="5347F657">
          <v:shape id="_x0000_i1047" type="#_x0000_t75" style="width:485.45pt;height:194.75pt" o:ole="">
            <v:imagedata r:id="rId52" o:title=""/>
          </v:shape>
          <o:OLEObject Type="Embed" ProgID="Equation.DSMT4" ShapeID="_x0000_i1047" DrawAspect="Content" ObjectID="_1784281158" r:id="rId53"/>
        </w:object>
      </w:r>
    </w:p>
    <w:p w14:paraId="468CE2AE" w14:textId="5157D575" w:rsidR="001360D4" w:rsidRDefault="001360D4" w:rsidP="001360D4">
      <w:pPr>
        <w:tabs>
          <w:tab w:val="left" w:pos="5970"/>
        </w:tabs>
        <w:spacing w:after="0" w:line="240" w:lineRule="auto"/>
        <w:rPr>
          <w:rFonts w:ascii="Calibri" w:eastAsia="Times New Roman" w:hAnsi="Calibri" w:cs="Calibri"/>
          <w:sz w:val="24"/>
          <w:szCs w:val="24"/>
        </w:rPr>
      </w:pPr>
    </w:p>
    <w:p w14:paraId="119BD0D2" w14:textId="6F257668" w:rsidR="00C05108" w:rsidRDefault="00C05108" w:rsidP="001360D4">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So we have:</w:t>
      </w:r>
    </w:p>
    <w:p w14:paraId="0B3C7064" w14:textId="28B06281" w:rsidR="00C05108" w:rsidRDefault="00C05108" w:rsidP="001360D4">
      <w:pPr>
        <w:tabs>
          <w:tab w:val="left" w:pos="5970"/>
        </w:tabs>
        <w:spacing w:after="0" w:line="240" w:lineRule="auto"/>
        <w:rPr>
          <w:rFonts w:ascii="Calibri" w:eastAsia="Times New Roman" w:hAnsi="Calibri" w:cs="Calibri"/>
          <w:sz w:val="24"/>
          <w:szCs w:val="24"/>
        </w:rPr>
      </w:pPr>
    </w:p>
    <w:p w14:paraId="11BFAEDB" w14:textId="44D5344A" w:rsidR="00C05108" w:rsidRDefault="00B57040" w:rsidP="001360D4">
      <w:pPr>
        <w:tabs>
          <w:tab w:val="left" w:pos="5970"/>
        </w:tabs>
        <w:spacing w:after="0" w:line="240" w:lineRule="auto"/>
        <w:rPr>
          <w:rFonts w:ascii="Calibri" w:eastAsia="Times New Roman" w:hAnsi="Calibri" w:cs="Calibri"/>
          <w:sz w:val="24"/>
          <w:szCs w:val="24"/>
        </w:rPr>
      </w:pPr>
      <w:r w:rsidRPr="00B57040">
        <w:rPr>
          <w:rFonts w:ascii="Calibri" w:eastAsia="Times New Roman" w:hAnsi="Calibri" w:cs="Calibri"/>
          <w:position w:val="-34"/>
          <w:sz w:val="24"/>
          <w:szCs w:val="24"/>
        </w:rPr>
        <w:object w:dxaOrig="1760" w:dyaOrig="620" w14:anchorId="01A3BFAF">
          <v:shape id="_x0000_i1048" type="#_x0000_t75" style="width:84.55pt;height:30pt" o:ole="" filled="t" fillcolor="#cfc">
            <v:imagedata r:id="rId54" o:title=""/>
          </v:shape>
          <o:OLEObject Type="Embed" ProgID="Equation.DSMT4" ShapeID="_x0000_i1048" DrawAspect="Content" ObjectID="_1784281159" r:id="rId55"/>
        </w:object>
      </w:r>
    </w:p>
    <w:p w14:paraId="4B2E46AA" w14:textId="77777777" w:rsidR="00C05108" w:rsidRPr="00E35B5A" w:rsidRDefault="00C05108" w:rsidP="001360D4">
      <w:pPr>
        <w:tabs>
          <w:tab w:val="left" w:pos="5970"/>
        </w:tabs>
        <w:spacing w:after="0" w:line="240" w:lineRule="auto"/>
        <w:rPr>
          <w:rFonts w:ascii="Calibri" w:eastAsia="Times New Roman" w:hAnsi="Calibri" w:cs="Calibri"/>
          <w:sz w:val="24"/>
          <w:szCs w:val="24"/>
        </w:rPr>
      </w:pPr>
    </w:p>
    <w:p w14:paraId="2922230A" w14:textId="19ACAE07" w:rsidR="006651E5" w:rsidRDefault="00C46CC0" w:rsidP="006A4523">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this result was the momentum of the original unperturbed state.  </w:t>
      </w:r>
      <w:r w:rsidR="001360D4" w:rsidRPr="00E35B5A">
        <w:rPr>
          <w:rFonts w:ascii="Calibri" w:eastAsia="Times New Roman" w:hAnsi="Calibri" w:cs="Calibri"/>
          <w:sz w:val="24"/>
          <w:szCs w:val="24"/>
        </w:rPr>
        <w:t xml:space="preserve">So these </w:t>
      </w:r>
      <w:r>
        <w:rPr>
          <w:rFonts w:ascii="Calibri" w:eastAsia="Times New Roman" w:hAnsi="Calibri" w:cs="Calibri"/>
          <w:sz w:val="24"/>
          <w:szCs w:val="24"/>
        </w:rPr>
        <w:t xml:space="preserve">states </w:t>
      </w:r>
      <w:r w:rsidR="001360D4" w:rsidRPr="00E35B5A">
        <w:rPr>
          <w:rFonts w:ascii="Calibri" w:eastAsia="Times New Roman" w:hAnsi="Calibri" w:cs="Calibri"/>
          <w:sz w:val="24"/>
          <w:szCs w:val="24"/>
        </w:rPr>
        <w:t xml:space="preserve">preserve total momentum.  </w:t>
      </w:r>
      <w:r>
        <w:rPr>
          <w:rFonts w:ascii="Calibri" w:eastAsia="Times New Roman" w:hAnsi="Calibri" w:cs="Calibri"/>
          <w:sz w:val="24"/>
          <w:szCs w:val="24"/>
        </w:rPr>
        <w:t>But note that the momentum of each individual particle is not the same as it was before, or even a constan</w:t>
      </w:r>
      <w:r w:rsidR="00C71964">
        <w:rPr>
          <w:rFonts w:ascii="Calibri" w:eastAsia="Times New Roman" w:hAnsi="Calibri" w:cs="Calibri"/>
          <w:sz w:val="24"/>
          <w:szCs w:val="24"/>
        </w:rPr>
        <w:t>t</w:t>
      </w:r>
      <w:r>
        <w:rPr>
          <w:rFonts w:ascii="Calibri" w:eastAsia="Times New Roman" w:hAnsi="Calibri" w:cs="Calibri"/>
          <w:sz w:val="24"/>
          <w:szCs w:val="24"/>
        </w:rPr>
        <w:t xml:space="preserve">.  </w:t>
      </w:r>
      <w:r w:rsidRPr="00D275F4">
        <w:rPr>
          <w:rFonts w:ascii="Calibri" w:eastAsia="Times New Roman" w:hAnsi="Calibri" w:cs="Calibri"/>
          <w:i/>
          <w:sz w:val="24"/>
          <w:szCs w:val="24"/>
        </w:rPr>
        <w:t>Now</w:t>
      </w:r>
      <w:r>
        <w:rPr>
          <w:rFonts w:ascii="Calibri" w:eastAsia="Times New Roman" w:hAnsi="Calibri" w:cs="Calibri"/>
          <w:sz w:val="24"/>
          <w:szCs w:val="24"/>
        </w:rPr>
        <w:t xml:space="preserve"> the particles are constantly interacting and exchanging momentum.  </w:t>
      </w:r>
      <w:r w:rsidR="002019FD">
        <w:rPr>
          <w:rFonts w:ascii="Calibri" w:eastAsia="Times New Roman" w:hAnsi="Calibri" w:cs="Calibri"/>
          <w:sz w:val="24"/>
          <w:szCs w:val="24"/>
        </w:rPr>
        <w:t xml:space="preserve">But total momentum is conserved, as it should be, since V is a pair-wise force.  </w:t>
      </w:r>
      <w:r w:rsidR="00C41DF1">
        <w:rPr>
          <w:rFonts w:ascii="Calibri" w:eastAsia="Times New Roman" w:hAnsi="Calibri" w:cs="Calibri"/>
          <w:sz w:val="24"/>
          <w:szCs w:val="24"/>
        </w:rPr>
        <w:t xml:space="preserve">Spin is likewise conserved, since the interaction is spin-independent.  </w:t>
      </w:r>
      <w:r w:rsidR="00C41DF1" w:rsidRPr="00E35B5A">
        <w:rPr>
          <w:rFonts w:ascii="Calibri" w:eastAsia="Times New Roman" w:hAnsi="Calibri" w:cs="Calibri"/>
          <w:sz w:val="24"/>
          <w:szCs w:val="24"/>
        </w:rPr>
        <w:t>We can make further conclusions.  For instance we may ascertain the quasi-particles are spin ½ fermions just like they were before the interaction, because thanks to the one-to-one adiabatic correspondance, n</w:t>
      </w:r>
      <w:r w:rsidR="00C41DF1" w:rsidRPr="00E35B5A">
        <w:rPr>
          <w:rFonts w:ascii="Calibri" w:eastAsia="Times New Roman" w:hAnsi="Calibri" w:cs="Calibri"/>
          <w:sz w:val="24"/>
          <w:szCs w:val="24"/>
          <w:vertAlign w:val="subscript"/>
        </w:rPr>
        <w:t>pσ</w:t>
      </w:r>
      <w:r w:rsidR="00C41DF1" w:rsidRPr="00E35B5A">
        <w:rPr>
          <w:rFonts w:ascii="Calibri" w:eastAsia="Times New Roman" w:hAnsi="Calibri" w:cs="Calibri"/>
          <w:sz w:val="24"/>
          <w:szCs w:val="24"/>
        </w:rPr>
        <w:t xml:space="preserve"> can only be as much as one in the interacting case, since the same holds true in the free case.  Unintuitively, </w:t>
      </w:r>
      <w:r w:rsidR="00C71964">
        <w:rPr>
          <w:rFonts w:ascii="Calibri" w:eastAsia="Times New Roman" w:hAnsi="Calibri" w:cs="Calibri"/>
          <w:sz w:val="24"/>
          <w:szCs w:val="24"/>
        </w:rPr>
        <w:t>I read that</w:t>
      </w:r>
      <w:r w:rsidR="00C41DF1" w:rsidRPr="00E35B5A">
        <w:rPr>
          <w:rFonts w:ascii="Calibri" w:eastAsia="Times New Roman" w:hAnsi="Calibri" w:cs="Calibri"/>
          <w:sz w:val="24"/>
          <w:szCs w:val="24"/>
        </w:rPr>
        <w:t xml:space="preserve"> even for spin s &gt; ½ fermions, the quasi-particles themselves must still be s = ½.  </w:t>
      </w:r>
      <w:r w:rsidR="006A4523">
        <w:rPr>
          <w:rFonts w:ascii="Calibri" w:eastAsia="Times New Roman" w:hAnsi="Calibri" w:cs="Calibri"/>
          <w:sz w:val="24"/>
          <w:szCs w:val="24"/>
        </w:rPr>
        <w:t>Now e</w:t>
      </w:r>
      <w:r w:rsidR="00241A43">
        <w:rPr>
          <w:rFonts w:ascii="Calibri" w:eastAsia="Times New Roman" w:hAnsi="Calibri" w:cs="Calibri"/>
          <w:sz w:val="24"/>
          <w:szCs w:val="24"/>
        </w:rPr>
        <w:t xml:space="preserve">ven though the interacting state is a true many-body state, </w:t>
      </w:r>
      <w:r w:rsidR="0021702B">
        <w:rPr>
          <w:rFonts w:ascii="Calibri" w:eastAsia="Times New Roman" w:hAnsi="Calibri" w:cs="Calibri"/>
          <w:sz w:val="24"/>
          <w:szCs w:val="24"/>
        </w:rPr>
        <w:t>I think we c</w:t>
      </w:r>
      <w:r w:rsidR="00B34E94" w:rsidRPr="00E35B5A">
        <w:rPr>
          <w:rFonts w:ascii="Calibri" w:eastAsia="Times New Roman" w:hAnsi="Calibri" w:cs="Calibri"/>
          <w:sz w:val="24"/>
          <w:szCs w:val="24"/>
        </w:rPr>
        <w:t xml:space="preserve">an still think of </w:t>
      </w:r>
      <w:r w:rsidR="00241A43">
        <w:rPr>
          <w:rFonts w:ascii="Calibri" w:eastAsia="Times New Roman" w:hAnsi="Calibri" w:cs="Calibri"/>
          <w:sz w:val="24"/>
          <w:szCs w:val="24"/>
        </w:rPr>
        <w:t>it</w:t>
      </w:r>
      <w:r w:rsidR="00B34E94" w:rsidRPr="00E35B5A">
        <w:rPr>
          <w:rFonts w:ascii="Calibri" w:eastAsia="Times New Roman" w:hAnsi="Calibri" w:cs="Calibri"/>
          <w:sz w:val="24"/>
          <w:szCs w:val="24"/>
        </w:rPr>
        <w:t xml:space="preserve"> as </w:t>
      </w:r>
      <w:r w:rsidR="0021702B">
        <w:rPr>
          <w:rFonts w:ascii="Calibri" w:eastAsia="Times New Roman" w:hAnsi="Calibri" w:cs="Calibri"/>
          <w:sz w:val="24"/>
          <w:szCs w:val="24"/>
        </w:rPr>
        <w:t>something very like the</w:t>
      </w:r>
      <w:r w:rsidR="00B34E94" w:rsidRPr="00E35B5A">
        <w:rPr>
          <w:rFonts w:ascii="Calibri" w:eastAsia="Times New Roman" w:hAnsi="Calibri" w:cs="Calibri"/>
          <w:sz w:val="24"/>
          <w:szCs w:val="24"/>
        </w:rPr>
        <w:t xml:space="preserve"> same collection of particles whereby n</w:t>
      </w:r>
      <w:r w:rsidR="00B34E94" w:rsidRPr="00E35B5A">
        <w:rPr>
          <w:rFonts w:ascii="Calibri" w:eastAsia="Times New Roman" w:hAnsi="Calibri" w:cs="Calibri"/>
          <w:sz w:val="24"/>
          <w:szCs w:val="24"/>
          <w:vertAlign w:val="subscript"/>
        </w:rPr>
        <w:t>pσ</w:t>
      </w:r>
      <w:r w:rsidR="00B34E94" w:rsidRPr="00E35B5A">
        <w:rPr>
          <w:rFonts w:ascii="Calibri" w:eastAsia="Times New Roman" w:hAnsi="Calibri" w:cs="Calibri"/>
          <w:sz w:val="24"/>
          <w:szCs w:val="24"/>
        </w:rPr>
        <w:t xml:space="preserve"> of them have momentum p and spin σ.  This is because</w:t>
      </w:r>
      <w:r w:rsidR="0021702B">
        <w:rPr>
          <w:rFonts w:ascii="Calibri" w:eastAsia="Times New Roman" w:hAnsi="Calibri" w:cs="Calibri"/>
          <w:sz w:val="24"/>
          <w:szCs w:val="24"/>
        </w:rPr>
        <w:t xml:space="preserve"> as we turn on the interaction,</w:t>
      </w:r>
      <w:r w:rsidR="00B34E94" w:rsidRPr="00E35B5A">
        <w:rPr>
          <w:rFonts w:ascii="Calibri" w:eastAsia="Times New Roman" w:hAnsi="Calibri" w:cs="Calibri"/>
          <w:sz w:val="24"/>
          <w:szCs w:val="24"/>
        </w:rPr>
        <w:t xml:space="preserve"> the electrons can hardly scatter out of these states (as long as we’re close to the ground state) thanks to the Pauli Exclusion principle. </w:t>
      </w:r>
      <w:r w:rsidR="0021702B">
        <w:rPr>
          <w:rFonts w:ascii="Calibri" w:eastAsia="Times New Roman" w:hAnsi="Calibri" w:cs="Calibri"/>
          <w:sz w:val="24"/>
          <w:szCs w:val="24"/>
        </w:rPr>
        <w:t xml:space="preserve"> </w:t>
      </w:r>
      <w:r w:rsidR="006651E5">
        <w:rPr>
          <w:rFonts w:ascii="Calibri" w:eastAsia="Times New Roman" w:hAnsi="Calibri" w:cs="Calibri"/>
          <w:sz w:val="24"/>
          <w:szCs w:val="24"/>
        </w:rPr>
        <w:t xml:space="preserve">We can calculate the momentum distribution function: </w:t>
      </w:r>
      <w:r w:rsidR="006651E5" w:rsidRPr="00E35B5A">
        <w:rPr>
          <w:rFonts w:ascii="Calibri" w:eastAsia="Times New Roman" w:hAnsi="Calibri" w:cs="Calibri"/>
          <w:sz w:val="24"/>
          <w:szCs w:val="24"/>
        </w:rPr>
        <w:t>n</w:t>
      </w:r>
      <w:r w:rsidR="006651E5" w:rsidRPr="00E35B5A">
        <w:rPr>
          <w:rFonts w:ascii="Calibri" w:eastAsia="Times New Roman" w:hAnsi="Calibri" w:cs="Calibri"/>
          <w:sz w:val="24"/>
          <w:szCs w:val="24"/>
          <w:vertAlign w:val="subscript"/>
        </w:rPr>
        <w:t>k</w:t>
      </w:r>
      <w:r w:rsidR="006651E5" w:rsidRPr="00E35B5A">
        <w:rPr>
          <w:rFonts w:ascii="Calibri" w:eastAsia="Times New Roman" w:hAnsi="Calibri" w:cs="Calibri"/>
          <w:sz w:val="24"/>
          <w:szCs w:val="24"/>
        </w:rPr>
        <w:t xml:space="preserve"> = </w:t>
      </w:r>
      <w:r w:rsidR="00E92C36">
        <w:rPr>
          <w:rFonts w:ascii="Calibri" w:eastAsia="Times New Roman" w:hAnsi="Calibri" w:cs="Calibri"/>
          <w:sz w:val="24"/>
          <w:szCs w:val="24"/>
        </w:rPr>
        <w:t>Σ</w:t>
      </w:r>
      <w:r w:rsidR="00E92C36">
        <w:rPr>
          <w:rFonts w:ascii="Calibri" w:eastAsia="Times New Roman" w:hAnsi="Calibri" w:cs="Calibri"/>
          <w:sz w:val="24"/>
          <w:szCs w:val="24"/>
          <w:vertAlign w:val="subscript"/>
        </w:rPr>
        <w:t>σ</w:t>
      </w:r>
      <w:r w:rsidR="006651E5" w:rsidRPr="00E35B5A">
        <w:rPr>
          <w:rFonts w:ascii="Calibri" w:eastAsia="Times New Roman" w:hAnsi="Calibri" w:cs="Calibri"/>
          <w:sz w:val="24"/>
          <w:szCs w:val="24"/>
        </w:rPr>
        <w:t>&lt;c</w:t>
      </w:r>
      <w:r w:rsidR="006651E5" w:rsidRPr="00E35B5A">
        <w:rPr>
          <w:rFonts w:ascii="Calibri" w:eastAsia="Times New Roman" w:hAnsi="Calibri" w:cs="Calibri"/>
          <w:sz w:val="24"/>
          <w:szCs w:val="24"/>
          <w:vertAlign w:val="subscript"/>
        </w:rPr>
        <w:t>k</w:t>
      </w:r>
      <w:r w:rsidR="00E92C36">
        <w:rPr>
          <w:rFonts w:ascii="Calibri" w:eastAsia="Times New Roman" w:hAnsi="Calibri" w:cs="Calibri"/>
          <w:sz w:val="24"/>
          <w:szCs w:val="24"/>
          <w:vertAlign w:val="subscript"/>
        </w:rPr>
        <w:t>σ</w:t>
      </w:r>
      <w:r w:rsidR="006651E5" w:rsidRPr="00E35B5A">
        <w:rPr>
          <w:rFonts w:ascii="Calibri" w:eastAsia="Times New Roman" w:hAnsi="Calibri" w:cs="Calibri"/>
          <w:sz w:val="24"/>
          <w:szCs w:val="24"/>
          <w:vertAlign w:val="superscript"/>
        </w:rPr>
        <w:t>†</w:t>
      </w:r>
      <w:r w:rsidR="006651E5" w:rsidRPr="00E35B5A">
        <w:rPr>
          <w:rFonts w:ascii="Calibri" w:eastAsia="Times New Roman" w:hAnsi="Calibri" w:cs="Calibri"/>
          <w:sz w:val="24"/>
          <w:szCs w:val="24"/>
        </w:rPr>
        <w:t>c</w:t>
      </w:r>
      <w:r w:rsidR="006651E5" w:rsidRPr="00E35B5A">
        <w:rPr>
          <w:rFonts w:ascii="Calibri" w:eastAsia="Times New Roman" w:hAnsi="Calibri" w:cs="Calibri"/>
          <w:sz w:val="24"/>
          <w:szCs w:val="24"/>
          <w:vertAlign w:val="subscript"/>
        </w:rPr>
        <w:t>k</w:t>
      </w:r>
      <w:r w:rsidR="00E92C36">
        <w:rPr>
          <w:rFonts w:ascii="Calibri" w:eastAsia="Times New Roman" w:hAnsi="Calibri" w:cs="Calibri"/>
          <w:sz w:val="24"/>
          <w:szCs w:val="24"/>
          <w:vertAlign w:val="subscript"/>
        </w:rPr>
        <w:t>σ</w:t>
      </w:r>
      <w:r w:rsidR="006651E5" w:rsidRPr="00E35B5A">
        <w:rPr>
          <w:rFonts w:ascii="Calibri" w:eastAsia="Times New Roman" w:hAnsi="Calibri" w:cs="Calibri"/>
          <w:sz w:val="24"/>
          <w:szCs w:val="24"/>
        </w:rPr>
        <w:t>&gt;</w:t>
      </w:r>
      <w:r w:rsidR="006651E5">
        <w:rPr>
          <w:rFonts w:ascii="Calibri" w:eastAsia="Times New Roman" w:hAnsi="Calibri" w:cs="Calibri"/>
          <w:sz w:val="24"/>
          <w:szCs w:val="24"/>
        </w:rPr>
        <w:t xml:space="preserve">.  </w:t>
      </w:r>
      <w:r w:rsidR="007208A1">
        <w:rPr>
          <w:rFonts w:ascii="Calibri" w:eastAsia="Times New Roman" w:hAnsi="Calibri" w:cs="Calibri"/>
          <w:sz w:val="24"/>
          <w:szCs w:val="24"/>
        </w:rPr>
        <w:t>Recalling the Many-Body Correlations file in the QM folder, we first form the N-particle correlation function</w:t>
      </w:r>
      <w:r w:rsidR="006651E5">
        <w:rPr>
          <w:rFonts w:ascii="Calibri" w:eastAsia="Times New Roman" w:hAnsi="Calibri" w:cs="Calibri"/>
          <w:sz w:val="24"/>
          <w:szCs w:val="24"/>
        </w:rPr>
        <w:t>:</w:t>
      </w:r>
    </w:p>
    <w:p w14:paraId="3C095F30" w14:textId="77777777" w:rsidR="007208A1" w:rsidRDefault="007208A1" w:rsidP="006651E5">
      <w:pPr>
        <w:spacing w:after="0" w:line="240" w:lineRule="auto"/>
        <w:rPr>
          <w:rFonts w:ascii="Calibri" w:eastAsia="Times New Roman" w:hAnsi="Calibri" w:cs="Calibri"/>
          <w:sz w:val="24"/>
          <w:szCs w:val="24"/>
        </w:rPr>
      </w:pPr>
    </w:p>
    <w:p w14:paraId="74AD99B7" w14:textId="4E958E47" w:rsidR="006651E5" w:rsidRDefault="007208A1" w:rsidP="006651E5">
      <w:pPr>
        <w:spacing w:after="0" w:line="240" w:lineRule="auto"/>
        <w:rPr>
          <w:rFonts w:ascii="Calibri" w:eastAsia="Times New Roman" w:hAnsi="Calibri" w:cs="Calibri"/>
          <w:sz w:val="24"/>
          <w:szCs w:val="24"/>
        </w:rPr>
      </w:pPr>
      <w:r w:rsidRPr="006651E5">
        <w:rPr>
          <w:rFonts w:ascii="Calibri" w:eastAsia="Times New Roman" w:hAnsi="Calibri" w:cs="Calibri"/>
          <w:position w:val="-14"/>
          <w:sz w:val="24"/>
          <w:szCs w:val="24"/>
        </w:rPr>
        <w:object w:dxaOrig="7160" w:dyaOrig="480" w14:anchorId="087D7D62">
          <v:shape id="_x0000_i1049" type="#_x0000_t75" style="width:356.75pt;height:24pt" o:ole="">
            <v:imagedata r:id="rId56" o:title=""/>
          </v:shape>
          <o:OLEObject Type="Embed" ProgID="Equation.DSMT4" ShapeID="_x0000_i1049" DrawAspect="Content" ObjectID="_1784281160" r:id="rId57"/>
        </w:object>
      </w:r>
    </w:p>
    <w:p w14:paraId="5A800B77" w14:textId="759CC23A" w:rsidR="007208A1" w:rsidRDefault="007208A1" w:rsidP="006651E5">
      <w:pPr>
        <w:spacing w:after="0" w:line="240" w:lineRule="auto"/>
        <w:rPr>
          <w:rFonts w:ascii="Calibri" w:eastAsia="Times New Roman" w:hAnsi="Calibri" w:cs="Calibri"/>
          <w:sz w:val="24"/>
          <w:szCs w:val="24"/>
        </w:rPr>
      </w:pPr>
    </w:p>
    <w:p w14:paraId="19D42714" w14:textId="0968F07D" w:rsidR="007208A1" w:rsidRDefault="007208A1" w:rsidP="006651E5">
      <w:pPr>
        <w:spacing w:after="0" w:line="240" w:lineRule="auto"/>
        <w:rPr>
          <w:rFonts w:ascii="Calibri" w:eastAsia="Times New Roman" w:hAnsi="Calibri" w:cs="Calibri"/>
          <w:sz w:val="24"/>
          <w:szCs w:val="24"/>
        </w:rPr>
      </w:pPr>
      <w:r>
        <w:rPr>
          <w:rFonts w:ascii="Calibri" w:eastAsia="Times New Roman" w:hAnsi="Calibri" w:cs="Calibri"/>
          <w:sz w:val="24"/>
          <w:szCs w:val="24"/>
        </w:rPr>
        <w:t>(I’m assuming we’re in Ground State, say).  And then integrate/sum over all coordinates/spins, except for the first one, to get the single particle correlation function:</w:t>
      </w:r>
    </w:p>
    <w:p w14:paraId="19DEA6AE" w14:textId="77777777" w:rsidR="007208A1" w:rsidRDefault="007208A1" w:rsidP="006651E5">
      <w:pPr>
        <w:spacing w:after="0" w:line="240" w:lineRule="auto"/>
        <w:rPr>
          <w:rFonts w:ascii="Calibri" w:eastAsia="Times New Roman" w:hAnsi="Calibri" w:cs="Calibri"/>
          <w:sz w:val="24"/>
          <w:szCs w:val="24"/>
        </w:rPr>
      </w:pPr>
    </w:p>
    <w:p w14:paraId="4932EAD4" w14:textId="21022935" w:rsidR="007208A1" w:rsidRDefault="00EE2F34" w:rsidP="006651E5">
      <w:pPr>
        <w:spacing w:after="0" w:line="240" w:lineRule="auto"/>
      </w:pPr>
      <w:r w:rsidRPr="0070358E">
        <w:rPr>
          <w:position w:val="-32"/>
        </w:rPr>
        <w:object w:dxaOrig="6540" w:dyaOrig="600" w14:anchorId="3B87035B">
          <v:shape id="_x0000_i1050" type="#_x0000_t75" style="width:327.8pt;height:30pt" o:ole="">
            <v:imagedata r:id="rId58" o:title=""/>
          </v:shape>
          <o:OLEObject Type="Embed" ProgID="Equation.DSMT4" ShapeID="_x0000_i1050" DrawAspect="Content" ObjectID="_1784281161" r:id="rId59"/>
        </w:object>
      </w:r>
    </w:p>
    <w:p w14:paraId="47E4E8BC" w14:textId="57F8EF6D" w:rsidR="007208A1" w:rsidRDefault="007208A1" w:rsidP="006651E5">
      <w:pPr>
        <w:spacing w:after="0" w:line="240" w:lineRule="auto"/>
      </w:pPr>
    </w:p>
    <w:p w14:paraId="04060C7B" w14:textId="1C04588C" w:rsidR="007208A1" w:rsidRPr="00E92C36" w:rsidRDefault="007208A1" w:rsidP="006651E5">
      <w:pPr>
        <w:spacing w:after="0" w:line="240" w:lineRule="auto"/>
        <w:rPr>
          <w:sz w:val="24"/>
          <w:szCs w:val="24"/>
        </w:rPr>
      </w:pPr>
      <w:r w:rsidRPr="00E92C36">
        <w:rPr>
          <w:sz w:val="24"/>
          <w:szCs w:val="24"/>
        </w:rPr>
        <w:t>and then take the Fourier transform</w:t>
      </w:r>
      <w:r w:rsidR="00EE2F34" w:rsidRPr="00E92C36">
        <w:rPr>
          <w:sz w:val="24"/>
          <w:szCs w:val="24"/>
        </w:rPr>
        <w:t xml:space="preserve"> w/r to </w:t>
      </w:r>
      <w:r w:rsidR="00EE2F34" w:rsidRPr="00E92C36">
        <w:rPr>
          <w:b/>
          <w:sz w:val="24"/>
          <w:szCs w:val="24"/>
        </w:rPr>
        <w:t>r</w:t>
      </w:r>
      <w:r w:rsidR="00EE2F34" w:rsidRPr="00E92C36">
        <w:rPr>
          <w:sz w:val="24"/>
          <w:szCs w:val="24"/>
        </w:rPr>
        <w:t>-</w:t>
      </w:r>
      <w:r w:rsidR="00EE2F34" w:rsidRPr="00E92C36">
        <w:rPr>
          <w:b/>
          <w:sz w:val="24"/>
          <w:szCs w:val="24"/>
        </w:rPr>
        <w:t>r</w:t>
      </w:r>
      <w:r w:rsidR="00EE2F34" w:rsidRPr="00E92C36">
        <w:rPr>
          <w:rFonts w:ascii="Calibri" w:hAnsi="Calibri" w:cs="Calibri"/>
          <w:sz w:val="24"/>
          <w:szCs w:val="24"/>
        </w:rPr>
        <w:t>´</w:t>
      </w:r>
      <w:r w:rsidR="00E92C36">
        <w:rPr>
          <w:sz w:val="24"/>
          <w:szCs w:val="24"/>
        </w:rPr>
        <w:t>, and take the Trace over spins.</w:t>
      </w:r>
    </w:p>
    <w:p w14:paraId="1838D966" w14:textId="77777777" w:rsidR="007208A1" w:rsidRDefault="007208A1" w:rsidP="006651E5">
      <w:pPr>
        <w:spacing w:after="0" w:line="240" w:lineRule="auto"/>
        <w:rPr>
          <w:rFonts w:ascii="Calibri" w:eastAsia="Times New Roman" w:hAnsi="Calibri" w:cs="Calibri"/>
          <w:sz w:val="24"/>
          <w:szCs w:val="24"/>
        </w:rPr>
      </w:pPr>
    </w:p>
    <w:p w14:paraId="63B38441" w14:textId="5545B45D" w:rsidR="006651E5" w:rsidRDefault="00EE2F34" w:rsidP="006651E5">
      <w:pPr>
        <w:spacing w:after="0" w:line="240" w:lineRule="auto"/>
      </w:pPr>
      <w:r w:rsidRPr="0070358E">
        <w:rPr>
          <w:position w:val="-28"/>
        </w:rPr>
        <w:object w:dxaOrig="2820" w:dyaOrig="560" w14:anchorId="1A0DF66D">
          <v:shape id="_x0000_i1051" type="#_x0000_t75" style="width:141.8pt;height:27.8pt" o:ole="">
            <v:imagedata r:id="rId60" o:title=""/>
          </v:shape>
          <o:OLEObject Type="Embed" ProgID="Equation.DSMT4" ShapeID="_x0000_i1051" DrawAspect="Content" ObjectID="_1784281162" r:id="rId61"/>
        </w:object>
      </w:r>
    </w:p>
    <w:p w14:paraId="4C2D4A9C" w14:textId="0094250F" w:rsidR="007208A1" w:rsidRDefault="007208A1" w:rsidP="006651E5">
      <w:pPr>
        <w:spacing w:after="0" w:line="240" w:lineRule="auto"/>
      </w:pPr>
    </w:p>
    <w:p w14:paraId="6D6E9890" w14:textId="18EC788A" w:rsidR="007208A1" w:rsidRPr="00E92C36" w:rsidRDefault="007208A1" w:rsidP="006651E5">
      <w:pPr>
        <w:spacing w:after="0" w:line="240" w:lineRule="auto"/>
        <w:rPr>
          <w:sz w:val="24"/>
          <w:szCs w:val="24"/>
        </w:rPr>
      </w:pPr>
      <w:r w:rsidRPr="00E92C36">
        <w:rPr>
          <w:sz w:val="24"/>
          <w:szCs w:val="24"/>
        </w:rPr>
        <w:t>One finds:</w:t>
      </w:r>
    </w:p>
    <w:p w14:paraId="42D90453" w14:textId="1A87B4DA" w:rsidR="007208A1" w:rsidRDefault="007208A1" w:rsidP="006651E5">
      <w:pPr>
        <w:spacing w:after="0" w:line="240" w:lineRule="auto"/>
      </w:pPr>
    </w:p>
    <w:p w14:paraId="6331DAB9" w14:textId="219B9B3F" w:rsidR="007208A1" w:rsidRDefault="007208A1" w:rsidP="006651E5">
      <w:pPr>
        <w:spacing w:after="0" w:line="240" w:lineRule="auto"/>
      </w:pPr>
      <w:r>
        <w:rPr>
          <w:noProof/>
        </w:rPr>
        <w:lastRenderedPageBreak/>
        <w:drawing>
          <wp:inline distT="0" distB="0" distL="0" distR="0" wp14:anchorId="699F7FF3" wp14:editId="26FC72BB">
            <wp:extent cx="1981200" cy="1558851"/>
            <wp:effectExtent l="0" t="0" r="0" b="3810"/>
            <wp:docPr id="3" name="Picture 3"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10;&#10;Description automatically generated"/>
                    <pic:cNvPicPr/>
                  </pic:nvPicPr>
                  <pic:blipFill>
                    <a:blip r:embed="rId62"/>
                    <a:stretch>
                      <a:fillRect/>
                    </a:stretch>
                  </pic:blipFill>
                  <pic:spPr>
                    <a:xfrm>
                      <a:off x="0" y="0"/>
                      <a:ext cx="2029789" cy="1597082"/>
                    </a:xfrm>
                    <a:prstGeom prst="rect">
                      <a:avLst/>
                    </a:prstGeom>
                  </pic:spPr>
                </pic:pic>
              </a:graphicData>
            </a:graphic>
          </wp:inline>
        </w:drawing>
      </w:r>
    </w:p>
    <w:p w14:paraId="1284D7FA" w14:textId="77777777" w:rsidR="007208A1" w:rsidRDefault="007208A1" w:rsidP="006651E5">
      <w:pPr>
        <w:spacing w:after="0" w:line="240" w:lineRule="auto"/>
      </w:pPr>
    </w:p>
    <w:p w14:paraId="4BAB634B" w14:textId="141D9812" w:rsidR="0021702B" w:rsidRDefault="00D275F4" w:rsidP="00EE2F34">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So evidently the interaction gives some of the He particles a higher kinetic energy than they had before</w:t>
      </w:r>
      <w:r w:rsidR="00C41DF1">
        <w:rPr>
          <w:rFonts w:ascii="Calibri" w:eastAsia="Times New Roman" w:hAnsi="Calibri" w:cs="Calibri"/>
          <w:sz w:val="24"/>
          <w:szCs w:val="24"/>
        </w:rPr>
        <w:t>, at least some of the time</w:t>
      </w:r>
      <w:r w:rsidR="005704EE">
        <w:rPr>
          <w:rFonts w:ascii="Calibri" w:eastAsia="Times New Roman" w:hAnsi="Calibri" w:cs="Calibri"/>
          <w:sz w:val="24"/>
          <w:szCs w:val="24"/>
        </w:rPr>
        <w:t xml:space="preserve"> (since they don’t continually occupy a single momentum state)</w:t>
      </w:r>
      <w:r w:rsidR="00C41DF1">
        <w:rPr>
          <w:rFonts w:ascii="Calibri" w:eastAsia="Times New Roman" w:hAnsi="Calibri" w:cs="Calibri"/>
          <w:sz w:val="24"/>
          <w:szCs w:val="24"/>
        </w:rPr>
        <w:t>.</w:t>
      </w:r>
      <w:r>
        <w:rPr>
          <w:rFonts w:ascii="Calibri" w:eastAsia="Times New Roman" w:hAnsi="Calibri" w:cs="Calibri"/>
          <w:sz w:val="24"/>
          <w:szCs w:val="24"/>
        </w:rPr>
        <w:t xml:space="preserve">  </w:t>
      </w:r>
      <w:r w:rsidR="00C41DF1">
        <w:rPr>
          <w:rFonts w:ascii="Calibri" w:eastAsia="Times New Roman" w:hAnsi="Calibri" w:cs="Calibri"/>
          <w:sz w:val="24"/>
          <w:szCs w:val="24"/>
        </w:rPr>
        <w:t>The general picture m</w:t>
      </w:r>
      <w:r w:rsidR="00EE2F34">
        <w:rPr>
          <w:rFonts w:ascii="Calibri" w:eastAsia="Times New Roman" w:hAnsi="Calibri" w:cs="Calibri"/>
          <w:sz w:val="24"/>
          <w:szCs w:val="24"/>
        </w:rPr>
        <w:t xml:space="preserve">akes sense.  </w:t>
      </w:r>
      <w:r w:rsidR="0021702B" w:rsidRPr="00E35B5A">
        <w:rPr>
          <w:rFonts w:ascii="Calibri" w:eastAsia="Times New Roman" w:hAnsi="Calibri" w:cs="Calibri"/>
          <w:sz w:val="24"/>
          <w:szCs w:val="24"/>
        </w:rPr>
        <w:t xml:space="preserve">Just as the interacting </w:t>
      </w:r>
      <w:r w:rsidR="0021702B" w:rsidRPr="00E35B5A">
        <w:rPr>
          <w:rFonts w:ascii="Calibri" w:eastAsia="Times New Roman" w:hAnsi="Calibri" w:cs="Calibri"/>
          <w:sz w:val="24"/>
          <w:szCs w:val="24"/>
          <w:vertAlign w:val="superscript"/>
        </w:rPr>
        <w:t>4</w:t>
      </w:r>
      <w:r w:rsidR="0021702B" w:rsidRPr="00E35B5A">
        <w:rPr>
          <w:rFonts w:ascii="Calibri" w:eastAsia="Times New Roman" w:hAnsi="Calibri" w:cs="Calibri"/>
          <w:sz w:val="24"/>
          <w:szCs w:val="24"/>
        </w:rPr>
        <w:t xml:space="preserve">He liquid has a momentum distribution (Lorentzian highly peaked at k = 0) at low T which is evocative of the free Bose gas momentum distribution (delta function at k = 0), the interacting </w:t>
      </w:r>
      <w:r w:rsidR="0021702B" w:rsidRPr="00E35B5A">
        <w:rPr>
          <w:rFonts w:ascii="Calibri" w:eastAsia="Times New Roman" w:hAnsi="Calibri" w:cs="Calibri"/>
          <w:sz w:val="24"/>
          <w:szCs w:val="24"/>
          <w:vertAlign w:val="superscript"/>
        </w:rPr>
        <w:t>3</w:t>
      </w:r>
      <w:r w:rsidR="0021702B" w:rsidRPr="00E35B5A">
        <w:rPr>
          <w:rFonts w:ascii="Calibri" w:eastAsia="Times New Roman" w:hAnsi="Calibri" w:cs="Calibri"/>
          <w:sz w:val="24"/>
          <w:szCs w:val="24"/>
        </w:rPr>
        <w:t>He liquid has a momentum d</w:t>
      </w:r>
      <w:r w:rsidR="0021702B">
        <w:rPr>
          <w:rFonts w:ascii="Calibri" w:eastAsia="Times New Roman" w:hAnsi="Calibri" w:cs="Calibri"/>
          <w:sz w:val="24"/>
          <w:szCs w:val="24"/>
        </w:rPr>
        <w:t>istribution (rounded off step function – see below) at low T, which is evocative of the free Fermion gas momentum distribution (step function).  Can also see that the position of the Fermi surface k = k</w:t>
      </w:r>
      <w:r w:rsidR="0021702B">
        <w:rPr>
          <w:rFonts w:ascii="Calibri" w:eastAsia="Times New Roman" w:hAnsi="Calibri" w:cs="Calibri"/>
          <w:sz w:val="24"/>
          <w:szCs w:val="24"/>
          <w:vertAlign w:val="subscript"/>
        </w:rPr>
        <w:t>F</w:t>
      </w:r>
      <w:r w:rsidR="0021702B">
        <w:rPr>
          <w:rFonts w:ascii="Calibri" w:eastAsia="Times New Roman" w:hAnsi="Calibri" w:cs="Calibri"/>
          <w:sz w:val="24"/>
          <w:szCs w:val="24"/>
        </w:rPr>
        <w:t xml:space="preserve"> is preserved by the interaction.</w:t>
      </w:r>
      <w:r w:rsidR="00EE2F34">
        <w:rPr>
          <w:rFonts w:ascii="Calibri" w:eastAsia="Times New Roman" w:hAnsi="Calibri" w:cs="Calibri"/>
          <w:sz w:val="24"/>
          <w:szCs w:val="24"/>
        </w:rPr>
        <w:t xml:space="preserve">  I think there is a proof that interactions will always preserve the location of the Fermi surface like this.  </w:t>
      </w:r>
    </w:p>
    <w:p w14:paraId="5E55A116" w14:textId="109CF892" w:rsidR="0043319F" w:rsidRDefault="0043319F" w:rsidP="00EE2F34">
      <w:pPr>
        <w:tabs>
          <w:tab w:val="left" w:pos="5970"/>
        </w:tabs>
        <w:spacing w:after="0" w:line="240" w:lineRule="auto"/>
        <w:rPr>
          <w:rFonts w:ascii="Calibri" w:eastAsia="Times New Roman" w:hAnsi="Calibri" w:cs="Calibri"/>
          <w:sz w:val="24"/>
          <w:szCs w:val="24"/>
        </w:rPr>
      </w:pPr>
    </w:p>
    <w:p w14:paraId="70F8AB17" w14:textId="1B27F968" w:rsidR="006A4523" w:rsidRPr="006A4523" w:rsidRDefault="006A4523" w:rsidP="00EE2F34">
      <w:pPr>
        <w:tabs>
          <w:tab w:val="left" w:pos="5970"/>
        </w:tabs>
        <w:spacing w:after="0" w:line="240" w:lineRule="auto"/>
        <w:rPr>
          <w:rFonts w:ascii="Calibri" w:eastAsia="Times New Roman" w:hAnsi="Calibri" w:cs="Calibri"/>
          <w:b/>
          <w:sz w:val="24"/>
          <w:szCs w:val="24"/>
        </w:rPr>
      </w:pPr>
      <w:r w:rsidRPr="006A4523">
        <w:rPr>
          <w:rFonts w:ascii="Calibri" w:eastAsia="Times New Roman" w:hAnsi="Calibri" w:cs="Calibri"/>
          <w:b/>
          <w:sz w:val="24"/>
          <w:szCs w:val="24"/>
        </w:rPr>
        <w:t>Interacting States</w:t>
      </w:r>
      <w:r>
        <w:rPr>
          <w:rFonts w:ascii="Calibri" w:eastAsia="Times New Roman" w:hAnsi="Calibri" w:cs="Calibri"/>
          <w:b/>
          <w:sz w:val="24"/>
          <w:szCs w:val="24"/>
        </w:rPr>
        <w:t>’ Energy</w:t>
      </w:r>
    </w:p>
    <w:p w14:paraId="2A026311" w14:textId="461C9D37" w:rsidR="00B34E94" w:rsidRPr="00E35B5A" w:rsidRDefault="0043319F" w:rsidP="0043319F">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Just as we calculated the momentum expectation of a given state, we could go ahead and calculate the energy expectation too, just like we did in the </w:t>
      </w:r>
      <w:r>
        <w:rPr>
          <w:rFonts w:ascii="Calibri" w:eastAsia="Times New Roman" w:hAnsi="Calibri" w:cs="Calibri"/>
          <w:sz w:val="24"/>
          <w:szCs w:val="24"/>
          <w:vertAlign w:val="superscript"/>
        </w:rPr>
        <w:t>4</w:t>
      </w:r>
      <w:r>
        <w:rPr>
          <w:rFonts w:ascii="Calibri" w:eastAsia="Times New Roman" w:hAnsi="Calibri" w:cs="Calibri"/>
          <w:sz w:val="24"/>
          <w:szCs w:val="24"/>
        </w:rPr>
        <w:t xml:space="preserve">He Folder/Feynman file.  I think Feenburg does this calculation but we’re not going to.  We’ll just follow Landau’s arguments.  </w:t>
      </w:r>
    </w:p>
    <w:p w14:paraId="19D17BD9" w14:textId="0AD2DDFB" w:rsidR="009B29F0" w:rsidRDefault="00B34E94" w:rsidP="00043069">
      <w:pPr>
        <w:tabs>
          <w:tab w:val="left" w:pos="5970"/>
        </w:tabs>
        <w:spacing w:after="0" w:line="240" w:lineRule="auto"/>
        <w:rPr>
          <w:rFonts w:ascii="Calibri" w:eastAsia="Times New Roman" w:hAnsi="Calibri" w:cs="Calibri"/>
          <w:sz w:val="24"/>
          <w:szCs w:val="24"/>
        </w:rPr>
      </w:pPr>
      <w:r w:rsidRPr="00E35B5A">
        <w:rPr>
          <w:rFonts w:ascii="Calibri" w:eastAsia="Times New Roman" w:hAnsi="Calibri" w:cs="Calibri"/>
          <w:sz w:val="24"/>
          <w:szCs w:val="24"/>
        </w:rPr>
        <w:t xml:space="preserve">So </w:t>
      </w:r>
      <w:r w:rsidR="00686F04">
        <w:rPr>
          <w:rFonts w:ascii="Calibri" w:eastAsia="Times New Roman" w:hAnsi="Calibri" w:cs="Calibri"/>
          <w:sz w:val="24"/>
          <w:szCs w:val="24"/>
        </w:rPr>
        <w:t xml:space="preserve">since we only need the low lying states, </w:t>
      </w:r>
      <w:r w:rsidRPr="00E35B5A">
        <w:rPr>
          <w:rFonts w:ascii="Calibri" w:eastAsia="Times New Roman" w:hAnsi="Calibri" w:cs="Calibri"/>
          <w:sz w:val="24"/>
          <w:szCs w:val="24"/>
        </w:rPr>
        <w:t>we</w:t>
      </w:r>
      <w:r w:rsidR="00686F04">
        <w:rPr>
          <w:rFonts w:ascii="Calibri" w:eastAsia="Times New Roman" w:hAnsi="Calibri" w:cs="Calibri"/>
          <w:sz w:val="24"/>
          <w:szCs w:val="24"/>
        </w:rPr>
        <w:t>’ll</w:t>
      </w:r>
      <w:r w:rsidRPr="00E35B5A">
        <w:rPr>
          <w:rFonts w:ascii="Calibri" w:eastAsia="Times New Roman" w:hAnsi="Calibri" w:cs="Calibri"/>
          <w:sz w:val="24"/>
          <w:szCs w:val="24"/>
        </w:rPr>
        <w:t xml:space="preserve"> write </w:t>
      </w:r>
      <w:r w:rsidR="00686F04">
        <w:rPr>
          <w:rFonts w:ascii="Calibri" w:eastAsia="Times New Roman" w:hAnsi="Calibri" w:cs="Calibri"/>
          <w:sz w:val="24"/>
          <w:szCs w:val="24"/>
        </w:rPr>
        <w:t>their energies</w:t>
      </w:r>
      <w:r w:rsidRPr="00E35B5A">
        <w:rPr>
          <w:rFonts w:ascii="Calibri" w:eastAsia="Times New Roman" w:hAnsi="Calibri" w:cs="Calibri"/>
          <w:sz w:val="24"/>
          <w:szCs w:val="24"/>
        </w:rPr>
        <w:t xml:space="preserve"> in terms of deviations of occupation numbers from the GS.  </w:t>
      </w:r>
      <w:r w:rsidR="0043319F">
        <w:rPr>
          <w:rFonts w:ascii="Calibri" w:eastAsia="Times New Roman" w:hAnsi="Calibri" w:cs="Calibri"/>
          <w:sz w:val="24"/>
          <w:szCs w:val="24"/>
        </w:rPr>
        <w:t xml:space="preserve">The GS is given by the configuration </w:t>
      </w:r>
      <w:r w:rsidRPr="00E35B5A">
        <w:rPr>
          <w:rFonts w:ascii="Calibri" w:eastAsia="Times New Roman" w:hAnsi="Calibri" w:cs="Calibri"/>
          <w:sz w:val="24"/>
          <w:szCs w:val="24"/>
        </w:rPr>
        <w:t>n</w:t>
      </w:r>
      <w:r w:rsidRPr="00E35B5A">
        <w:rPr>
          <w:rFonts w:ascii="Calibri" w:eastAsia="Times New Roman" w:hAnsi="Calibri" w:cs="Calibri"/>
          <w:sz w:val="24"/>
          <w:szCs w:val="24"/>
          <w:vertAlign w:val="subscript"/>
        </w:rPr>
        <w:t>pσ</w:t>
      </w:r>
      <w:r w:rsidRPr="00E35B5A">
        <w:rPr>
          <w:rFonts w:ascii="Calibri" w:eastAsia="Times New Roman" w:hAnsi="Calibri" w:cs="Calibri"/>
          <w:sz w:val="24"/>
          <w:szCs w:val="24"/>
        </w:rPr>
        <w:t xml:space="preserve"> = 1 up till </w:t>
      </w:r>
      <w:r w:rsidR="00E92C36">
        <w:rPr>
          <w:rFonts w:ascii="Calibri" w:eastAsia="Times New Roman" w:hAnsi="Calibri" w:cs="Calibri"/>
          <w:sz w:val="24"/>
          <w:szCs w:val="24"/>
        </w:rPr>
        <w:t xml:space="preserve">p = </w:t>
      </w:r>
      <w:r w:rsidRPr="00E35B5A">
        <w:rPr>
          <w:rFonts w:ascii="Calibri" w:eastAsia="Times New Roman" w:hAnsi="Calibri" w:cs="Calibri"/>
          <w:sz w:val="24"/>
          <w:szCs w:val="24"/>
        </w:rPr>
        <w:t>k</w:t>
      </w:r>
      <w:r w:rsidRPr="00E35B5A">
        <w:rPr>
          <w:rFonts w:ascii="Calibri" w:eastAsia="Times New Roman" w:hAnsi="Calibri" w:cs="Calibri"/>
          <w:sz w:val="24"/>
          <w:szCs w:val="24"/>
          <w:vertAlign w:val="subscript"/>
        </w:rPr>
        <w:t>F</w:t>
      </w:r>
      <w:r w:rsidR="0043319F">
        <w:rPr>
          <w:rFonts w:ascii="Calibri" w:eastAsia="Times New Roman" w:hAnsi="Calibri" w:cs="Calibri"/>
          <w:sz w:val="24"/>
          <w:szCs w:val="24"/>
        </w:rPr>
        <w:t xml:space="preserve"> (but remember that n</w:t>
      </w:r>
      <w:r w:rsidR="0043319F">
        <w:rPr>
          <w:rFonts w:ascii="Calibri" w:eastAsia="Times New Roman" w:hAnsi="Calibri" w:cs="Calibri"/>
          <w:sz w:val="24"/>
          <w:szCs w:val="24"/>
          <w:vertAlign w:val="subscript"/>
        </w:rPr>
        <w:t>pσ</w:t>
      </w:r>
      <w:r w:rsidR="0043319F">
        <w:rPr>
          <w:rFonts w:ascii="Calibri" w:eastAsia="Times New Roman" w:hAnsi="Calibri" w:cs="Calibri"/>
          <w:sz w:val="24"/>
          <w:szCs w:val="24"/>
        </w:rPr>
        <w:t xml:space="preserve"> doesn’t mean that there are n</w:t>
      </w:r>
      <w:r w:rsidR="0043319F">
        <w:rPr>
          <w:rFonts w:ascii="Calibri" w:eastAsia="Times New Roman" w:hAnsi="Calibri" w:cs="Calibri"/>
          <w:sz w:val="24"/>
          <w:szCs w:val="24"/>
          <w:vertAlign w:val="subscript"/>
        </w:rPr>
        <w:t>pσ</w:t>
      </w:r>
      <w:r w:rsidR="0043319F">
        <w:rPr>
          <w:rFonts w:ascii="Calibri" w:eastAsia="Times New Roman" w:hAnsi="Calibri" w:cs="Calibri"/>
          <w:sz w:val="24"/>
          <w:szCs w:val="24"/>
        </w:rPr>
        <w:t xml:space="preserve"> He particles with momentum p and spin σ</w:t>
      </w:r>
      <w:r w:rsidR="00E92C36">
        <w:rPr>
          <w:rFonts w:ascii="Calibri" w:eastAsia="Times New Roman" w:hAnsi="Calibri" w:cs="Calibri"/>
          <w:sz w:val="24"/>
          <w:szCs w:val="24"/>
        </w:rPr>
        <w:t xml:space="preserve"> in the interacting state, but rather there </w:t>
      </w:r>
      <w:r w:rsidR="00E92C36" w:rsidRPr="00E92C36">
        <w:rPr>
          <w:rFonts w:ascii="Calibri" w:eastAsia="Times New Roman" w:hAnsi="Calibri" w:cs="Calibri"/>
          <w:i/>
          <w:sz w:val="24"/>
          <w:szCs w:val="24"/>
        </w:rPr>
        <w:t>were</w:t>
      </w:r>
      <w:r w:rsidR="00E92C36">
        <w:rPr>
          <w:rFonts w:ascii="Calibri" w:eastAsia="Times New Roman" w:hAnsi="Calibri" w:cs="Calibri"/>
          <w:sz w:val="24"/>
          <w:szCs w:val="24"/>
        </w:rPr>
        <w:t xml:space="preserve"> in the free state,</w:t>
      </w:r>
      <w:r w:rsidR="0043319F">
        <w:rPr>
          <w:rFonts w:ascii="Calibri" w:eastAsia="Times New Roman" w:hAnsi="Calibri" w:cs="Calibri"/>
          <w:sz w:val="24"/>
          <w:szCs w:val="24"/>
        </w:rPr>
        <w:t xml:space="preserve"> before the interaction was turned on</w:t>
      </w:r>
      <w:r w:rsidR="00E92C36">
        <w:rPr>
          <w:rFonts w:ascii="Calibri" w:eastAsia="Times New Roman" w:hAnsi="Calibri" w:cs="Calibri"/>
          <w:sz w:val="24"/>
          <w:szCs w:val="24"/>
        </w:rPr>
        <w:t>; still, as we argued vis a vis the quasi-particle picture, we can pretend there are kind of n</w:t>
      </w:r>
      <w:r w:rsidR="00E92C36">
        <w:rPr>
          <w:rFonts w:ascii="Calibri" w:eastAsia="Times New Roman" w:hAnsi="Calibri" w:cs="Calibri"/>
          <w:sz w:val="24"/>
          <w:szCs w:val="24"/>
          <w:vertAlign w:val="subscript"/>
        </w:rPr>
        <w:t>pσ</w:t>
      </w:r>
      <w:r w:rsidR="00E92C36">
        <w:rPr>
          <w:rFonts w:ascii="Calibri" w:eastAsia="Times New Roman" w:hAnsi="Calibri" w:cs="Calibri"/>
          <w:sz w:val="24"/>
          <w:szCs w:val="24"/>
        </w:rPr>
        <w:t xml:space="preserve"> He particles with momentum p/spin σ in the interacting state</w:t>
      </w:r>
      <w:r w:rsidR="0043319F">
        <w:rPr>
          <w:rFonts w:ascii="Calibri" w:eastAsia="Times New Roman" w:hAnsi="Calibri" w:cs="Calibri"/>
          <w:sz w:val="24"/>
          <w:szCs w:val="24"/>
        </w:rPr>
        <w:t xml:space="preserve">).  </w:t>
      </w:r>
      <w:r w:rsidR="00BE22A0">
        <w:rPr>
          <w:rFonts w:ascii="Calibri" w:eastAsia="Times New Roman" w:hAnsi="Calibri" w:cs="Calibri"/>
          <w:sz w:val="24"/>
          <w:szCs w:val="24"/>
        </w:rPr>
        <w:t>Landau presumed the energy could be written as a functional of δn</w:t>
      </w:r>
      <w:r w:rsidR="00BE22A0">
        <w:rPr>
          <w:rFonts w:ascii="Calibri" w:eastAsia="Times New Roman" w:hAnsi="Calibri" w:cs="Calibri"/>
          <w:sz w:val="24"/>
          <w:szCs w:val="24"/>
          <w:vertAlign w:val="subscript"/>
        </w:rPr>
        <w:t>pσ</w:t>
      </w:r>
      <w:r w:rsidR="00BE22A0">
        <w:rPr>
          <w:rFonts w:ascii="Calibri" w:eastAsia="Times New Roman" w:hAnsi="Calibri" w:cs="Calibri"/>
          <w:sz w:val="24"/>
          <w:szCs w:val="24"/>
        </w:rPr>
        <w:t xml:space="preserve">, where </w:t>
      </w:r>
      <w:r w:rsidR="00BE22A0" w:rsidRPr="00BE22A0">
        <w:rPr>
          <w:rFonts w:ascii="Calibri" w:eastAsia="Times New Roman" w:hAnsi="Calibri" w:cs="Calibri"/>
          <w:sz w:val="24"/>
          <w:szCs w:val="24"/>
        </w:rPr>
        <w:t>δn</w:t>
      </w:r>
      <w:r w:rsidR="00BE22A0" w:rsidRPr="00BE22A0">
        <w:rPr>
          <w:rFonts w:ascii="Calibri" w:eastAsia="Times New Roman" w:hAnsi="Calibri" w:cs="Calibri"/>
          <w:sz w:val="24"/>
          <w:szCs w:val="24"/>
          <w:vertAlign w:val="subscript"/>
        </w:rPr>
        <w:t>p</w:t>
      </w:r>
      <w:r w:rsidR="00BE22A0">
        <w:rPr>
          <w:rFonts w:ascii="Calibri" w:eastAsia="Times New Roman" w:hAnsi="Calibri" w:cs="Calibri"/>
          <w:sz w:val="24"/>
          <w:szCs w:val="24"/>
          <w:vertAlign w:val="subscript"/>
        </w:rPr>
        <w:t>σ</w:t>
      </w:r>
      <w:r w:rsidR="00BE22A0">
        <w:rPr>
          <w:rFonts w:ascii="Calibri" w:eastAsia="Times New Roman" w:hAnsi="Calibri" w:cs="Calibri"/>
          <w:sz w:val="24"/>
          <w:szCs w:val="24"/>
        </w:rPr>
        <w:t xml:space="preserve"> is the deviation of the distribution from the</w:t>
      </w:r>
      <w:r w:rsidR="00023E6D">
        <w:rPr>
          <w:rFonts w:ascii="Calibri" w:eastAsia="Times New Roman" w:hAnsi="Calibri" w:cs="Calibri"/>
          <w:sz w:val="24"/>
          <w:szCs w:val="24"/>
        </w:rPr>
        <w:t xml:space="preserve"> </w:t>
      </w:r>
      <w:r w:rsidR="00BE22A0">
        <w:rPr>
          <w:rFonts w:ascii="Calibri" w:eastAsia="Times New Roman" w:hAnsi="Calibri" w:cs="Calibri"/>
          <w:sz w:val="24"/>
          <w:szCs w:val="24"/>
        </w:rPr>
        <w:t>ground state</w:t>
      </w:r>
      <w:r w:rsidR="00023E6D">
        <w:rPr>
          <w:rFonts w:ascii="Calibri" w:eastAsia="Times New Roman" w:hAnsi="Calibri" w:cs="Calibri"/>
          <w:sz w:val="24"/>
          <w:szCs w:val="24"/>
        </w:rPr>
        <w:t xml:space="preserve"> (the </w:t>
      </w:r>
      <w:r w:rsidR="00B8156A">
        <w:rPr>
          <w:rFonts w:ascii="Calibri" w:eastAsia="Times New Roman" w:hAnsi="Calibri" w:cs="Calibri"/>
          <w:sz w:val="24"/>
          <w:szCs w:val="24"/>
        </w:rPr>
        <w:t xml:space="preserve">zero-magnetic field </w:t>
      </w:r>
      <w:r w:rsidR="00023E6D">
        <w:rPr>
          <w:rFonts w:ascii="Calibri" w:eastAsia="Times New Roman" w:hAnsi="Calibri" w:cs="Calibri"/>
          <w:sz w:val="24"/>
          <w:szCs w:val="24"/>
        </w:rPr>
        <w:t>ground state</w:t>
      </w:r>
      <w:r w:rsidR="009440E8">
        <w:rPr>
          <w:rFonts w:ascii="Calibri" w:eastAsia="Times New Roman" w:hAnsi="Calibri" w:cs="Calibri"/>
          <w:sz w:val="24"/>
          <w:szCs w:val="24"/>
        </w:rPr>
        <w:t>, also called the ‘unpolarized’ ground state</w:t>
      </w:r>
      <w:r w:rsidR="00023E6D">
        <w:rPr>
          <w:rFonts w:ascii="Calibri" w:eastAsia="Times New Roman" w:hAnsi="Calibri" w:cs="Calibri"/>
          <w:sz w:val="24"/>
          <w:szCs w:val="24"/>
        </w:rPr>
        <w:t>)</w:t>
      </w:r>
      <w:r w:rsidR="00BE22A0">
        <w:rPr>
          <w:rFonts w:ascii="Calibri" w:eastAsia="Times New Roman" w:hAnsi="Calibri" w:cs="Calibri"/>
          <w:sz w:val="24"/>
          <w:szCs w:val="24"/>
        </w:rPr>
        <w:t>, and moreover that we could expand it in powers of δn</w:t>
      </w:r>
      <w:r w:rsidR="00BE22A0">
        <w:rPr>
          <w:rFonts w:ascii="Calibri" w:eastAsia="Times New Roman" w:hAnsi="Calibri" w:cs="Calibri"/>
          <w:sz w:val="24"/>
          <w:szCs w:val="24"/>
          <w:vertAlign w:val="subscript"/>
        </w:rPr>
        <w:t>pσ</w:t>
      </w:r>
      <w:r w:rsidR="00BE22A0">
        <w:rPr>
          <w:rFonts w:ascii="Calibri" w:eastAsia="Times New Roman" w:hAnsi="Calibri" w:cs="Calibri"/>
          <w:sz w:val="24"/>
          <w:szCs w:val="24"/>
        </w:rPr>
        <w:t xml:space="preserve"> basically.  </w:t>
      </w:r>
      <w:r w:rsidR="00A911E8">
        <w:rPr>
          <w:rFonts w:ascii="Calibri" w:eastAsia="Times New Roman" w:hAnsi="Calibri" w:cs="Calibri"/>
          <w:sz w:val="24"/>
          <w:szCs w:val="24"/>
        </w:rPr>
        <w:t>Two given excitations are shown below.  In the first, we simply add a particle to the system.  In the second we excite a particle within the system.</w:t>
      </w:r>
    </w:p>
    <w:p w14:paraId="5CB8AC6F" w14:textId="77777777" w:rsidR="00A911E8" w:rsidRDefault="00A911E8" w:rsidP="00043069">
      <w:pPr>
        <w:tabs>
          <w:tab w:val="left" w:pos="5970"/>
        </w:tabs>
        <w:spacing w:after="0" w:line="240" w:lineRule="auto"/>
        <w:rPr>
          <w:rFonts w:ascii="Calibri" w:eastAsia="Times New Roman" w:hAnsi="Calibri" w:cs="Calibri"/>
          <w:sz w:val="24"/>
          <w:szCs w:val="24"/>
        </w:rPr>
      </w:pPr>
    </w:p>
    <w:p w14:paraId="54A03FE6" w14:textId="006D318D" w:rsidR="00210A0C" w:rsidRDefault="0038011A"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object w:dxaOrig="5580" w:dyaOrig="4475" w14:anchorId="100698D8">
          <v:shape id="_x0000_i1052" type="#_x0000_t75" style="width:176.75pt;height:146.2pt" o:ole="">
            <v:imagedata r:id="rId63" o:title="" cropbottom="224f" cropleft="1815f"/>
          </v:shape>
          <o:OLEObject Type="Embed" ProgID="PBrush" ShapeID="_x0000_i1052" DrawAspect="Content" ObjectID="_1784281163" r:id="rId64"/>
        </w:object>
      </w:r>
      <w:r w:rsidR="00A911E8">
        <w:rPr>
          <w:rFonts w:ascii="Calibri" w:eastAsia="Times New Roman" w:hAnsi="Calibri" w:cs="Calibri"/>
          <w:sz w:val="24"/>
          <w:szCs w:val="24"/>
        </w:rPr>
        <w:t xml:space="preserve">                    </w:t>
      </w:r>
      <w:r>
        <w:rPr>
          <w:rFonts w:ascii="Calibri" w:eastAsia="Times New Roman" w:hAnsi="Calibri" w:cs="Calibri"/>
          <w:sz w:val="24"/>
          <w:szCs w:val="24"/>
        </w:rPr>
        <w:object w:dxaOrig="5580" w:dyaOrig="4475" w14:anchorId="62000C04">
          <v:shape id="_x0000_i1053" type="#_x0000_t75" style="width:176.75pt;height:146.2pt" o:ole="">
            <v:imagedata r:id="rId65" o:title="" cropbottom="224f" cropleft="1815f"/>
          </v:shape>
          <o:OLEObject Type="Embed" ProgID="PBrush" ShapeID="_x0000_i1053" DrawAspect="Content" ObjectID="_1784281164" r:id="rId66"/>
        </w:object>
      </w:r>
    </w:p>
    <w:p w14:paraId="12904CD5" w14:textId="1619CAB8" w:rsidR="00BC1D98" w:rsidRDefault="00A911E8" w:rsidP="00EB5EC7">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 </w:t>
      </w:r>
    </w:p>
    <w:p w14:paraId="66AE6B07" w14:textId="5588BC37" w:rsidR="0076362B" w:rsidRDefault="00C40E93" w:rsidP="0076362B">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So </w:t>
      </w:r>
      <w:r w:rsidR="00B14B9E">
        <w:rPr>
          <w:rFonts w:ascii="Calibri" w:eastAsia="Times New Roman" w:hAnsi="Calibri" w:cs="Calibri"/>
          <w:sz w:val="24"/>
          <w:szCs w:val="24"/>
        </w:rPr>
        <w:t>anyway,</w:t>
      </w:r>
      <w:r w:rsidR="00BE76B8">
        <w:rPr>
          <w:rFonts w:ascii="Calibri" w:eastAsia="Times New Roman" w:hAnsi="Calibri" w:cs="Calibri"/>
          <w:sz w:val="24"/>
          <w:szCs w:val="24"/>
        </w:rPr>
        <w:t xml:space="preserve"> </w:t>
      </w:r>
      <w:r>
        <w:rPr>
          <w:rFonts w:ascii="Calibri" w:eastAsia="Times New Roman" w:hAnsi="Calibri" w:cs="Calibri"/>
          <w:sz w:val="24"/>
          <w:szCs w:val="24"/>
        </w:rPr>
        <w:t xml:space="preserve">we might write the energy </w:t>
      </w:r>
      <w:r w:rsidR="00FC4DB0">
        <w:rPr>
          <w:rFonts w:ascii="Calibri" w:eastAsia="Times New Roman" w:hAnsi="Calibri" w:cs="Calibri"/>
          <w:sz w:val="24"/>
          <w:szCs w:val="24"/>
        </w:rPr>
        <w:t xml:space="preserve">expectation </w:t>
      </w:r>
      <w:r>
        <w:rPr>
          <w:rFonts w:ascii="Calibri" w:eastAsia="Times New Roman" w:hAnsi="Calibri" w:cs="Calibri"/>
          <w:sz w:val="24"/>
          <w:szCs w:val="24"/>
        </w:rPr>
        <w:t xml:space="preserve">of </w:t>
      </w:r>
      <w:r w:rsidR="0076362B">
        <w:rPr>
          <w:rFonts w:ascii="Calibri" w:eastAsia="Times New Roman" w:hAnsi="Calibri" w:cs="Calibri"/>
          <w:sz w:val="24"/>
          <w:szCs w:val="24"/>
        </w:rPr>
        <w:t>a</w:t>
      </w:r>
      <w:r w:rsidR="00BE22A0">
        <w:rPr>
          <w:rFonts w:ascii="Calibri" w:eastAsia="Times New Roman" w:hAnsi="Calibri" w:cs="Calibri"/>
          <w:sz w:val="24"/>
          <w:szCs w:val="24"/>
        </w:rPr>
        <w:t xml:space="preserve"> state</w:t>
      </w:r>
      <w:r w:rsidR="0076362B">
        <w:rPr>
          <w:rFonts w:ascii="Calibri" w:eastAsia="Times New Roman" w:hAnsi="Calibri" w:cs="Calibri"/>
          <w:sz w:val="24"/>
          <w:szCs w:val="24"/>
        </w:rPr>
        <w:t xml:space="preserve"> </w:t>
      </w:r>
      <w:r w:rsidR="00BE22A0">
        <w:rPr>
          <w:rFonts w:ascii="Calibri" w:eastAsia="Times New Roman" w:hAnsi="Calibri" w:cs="Calibri"/>
          <w:sz w:val="24"/>
          <w:szCs w:val="24"/>
        </w:rPr>
        <w:t>|</w:t>
      </w:r>
      <w:r w:rsidR="0038011A">
        <w:rPr>
          <w:rFonts w:ascii="Calibri" w:eastAsia="Times New Roman" w:hAnsi="Calibri" w:cs="Calibri"/>
          <w:sz w:val="24"/>
          <w:szCs w:val="24"/>
        </w:rPr>
        <w:t>Ψ</w:t>
      </w:r>
      <w:r w:rsidR="0038011A" w:rsidRPr="0038011A">
        <w:rPr>
          <w:rFonts w:ascii="Calibri" w:eastAsia="Times New Roman" w:hAnsi="Calibri" w:cs="Calibri"/>
          <w:sz w:val="24"/>
          <w:szCs w:val="24"/>
          <w:vertAlign w:val="subscript"/>
        </w:rPr>
        <w:t>{n</w:t>
      </w:r>
      <w:r w:rsidR="0038011A">
        <w:rPr>
          <w:rFonts w:ascii="Calibri" w:eastAsia="Times New Roman" w:hAnsi="Calibri" w:cs="Calibri"/>
          <w:sz w:val="24"/>
          <w:szCs w:val="24"/>
          <w:vertAlign w:val="subscript"/>
        </w:rPr>
        <w:t>_</w:t>
      </w:r>
      <w:r w:rsidR="0076362B" w:rsidRPr="0038011A">
        <w:rPr>
          <w:rFonts w:ascii="Calibri" w:eastAsia="Times New Roman" w:hAnsi="Calibri" w:cs="Calibri"/>
          <w:sz w:val="24"/>
          <w:szCs w:val="24"/>
          <w:vertAlign w:val="subscript"/>
        </w:rPr>
        <w:t>pσ</w:t>
      </w:r>
      <w:r w:rsidR="0038011A" w:rsidRPr="0038011A">
        <w:rPr>
          <w:rFonts w:ascii="Calibri" w:eastAsia="Times New Roman" w:hAnsi="Calibri" w:cs="Calibri"/>
          <w:sz w:val="24"/>
          <w:szCs w:val="24"/>
          <w:vertAlign w:val="subscript"/>
        </w:rPr>
        <w:t>}</w:t>
      </w:r>
      <w:r w:rsidR="0038011A">
        <w:rPr>
          <w:rFonts w:ascii="Calibri" w:eastAsia="Times New Roman" w:hAnsi="Calibri" w:cs="Calibri"/>
          <w:sz w:val="24"/>
          <w:szCs w:val="24"/>
        </w:rPr>
        <w:t>&gt;</w:t>
      </w:r>
      <w:r w:rsidR="0076362B">
        <w:rPr>
          <w:rFonts w:ascii="Calibri" w:eastAsia="Times New Roman" w:hAnsi="Calibri" w:cs="Calibri"/>
          <w:sz w:val="24"/>
          <w:szCs w:val="24"/>
        </w:rPr>
        <w:t xml:space="preserve"> </w:t>
      </w:r>
      <w:r>
        <w:rPr>
          <w:rFonts w:ascii="Calibri" w:eastAsia="Times New Roman" w:hAnsi="Calibri" w:cs="Calibri"/>
          <w:sz w:val="24"/>
          <w:szCs w:val="24"/>
        </w:rPr>
        <w:t>as something like:</w:t>
      </w:r>
      <w:r w:rsidR="006A4523">
        <w:rPr>
          <w:rFonts w:ascii="Calibri" w:eastAsia="Times New Roman" w:hAnsi="Calibri" w:cs="Calibri"/>
          <w:sz w:val="24"/>
          <w:szCs w:val="24"/>
        </w:rPr>
        <w:t xml:space="preserve"> </w:t>
      </w:r>
    </w:p>
    <w:p w14:paraId="1CED7340" w14:textId="77777777" w:rsidR="00506F0F" w:rsidRDefault="00506F0F" w:rsidP="0076362B">
      <w:pPr>
        <w:tabs>
          <w:tab w:val="left" w:pos="5970"/>
        </w:tabs>
        <w:spacing w:after="0" w:line="240" w:lineRule="auto"/>
        <w:rPr>
          <w:rFonts w:ascii="Calibri" w:eastAsia="Times New Roman" w:hAnsi="Calibri" w:cs="Calibri"/>
          <w:sz w:val="24"/>
          <w:szCs w:val="24"/>
        </w:rPr>
      </w:pPr>
    </w:p>
    <w:p w14:paraId="3697E6BF" w14:textId="61007C54" w:rsidR="00015EC1" w:rsidRDefault="00FC4DB0" w:rsidP="0076362B">
      <w:pPr>
        <w:tabs>
          <w:tab w:val="left" w:pos="5970"/>
        </w:tabs>
        <w:spacing w:after="0" w:line="240" w:lineRule="auto"/>
        <w:rPr>
          <w:rFonts w:ascii="Calibri" w:eastAsia="Times New Roman" w:hAnsi="Calibri" w:cs="Calibri"/>
          <w:sz w:val="24"/>
          <w:szCs w:val="24"/>
        </w:rPr>
      </w:pPr>
      <w:r w:rsidRPr="00FC4DB0">
        <w:rPr>
          <w:rFonts w:ascii="Calibri" w:eastAsia="Times New Roman" w:hAnsi="Calibri" w:cs="Calibri"/>
          <w:position w:val="-54"/>
          <w:sz w:val="24"/>
          <w:szCs w:val="24"/>
        </w:rPr>
        <w:object w:dxaOrig="5340" w:dyaOrig="1200" w14:anchorId="542A9558">
          <v:shape id="_x0000_i1054" type="#_x0000_t75" style="width:252pt;height:60.55pt" o:ole="" filled="t" fillcolor="#cfc">
            <v:imagedata r:id="rId67" o:title=""/>
          </v:shape>
          <o:OLEObject Type="Embed" ProgID="Equation.DSMT4" ShapeID="_x0000_i1054" DrawAspect="Content" ObjectID="_1784281165" r:id="rId68"/>
        </w:object>
      </w:r>
    </w:p>
    <w:p w14:paraId="34AC30E2" w14:textId="77777777" w:rsidR="00CC2309" w:rsidRDefault="00CC2309" w:rsidP="00795631">
      <w:pPr>
        <w:spacing w:after="0" w:line="240" w:lineRule="auto"/>
        <w:rPr>
          <w:rFonts w:ascii="Calibri" w:eastAsia="Times New Roman" w:hAnsi="Calibri" w:cs="Calibri"/>
          <w:sz w:val="24"/>
          <w:szCs w:val="24"/>
        </w:rPr>
      </w:pPr>
      <w:bookmarkStart w:id="0" w:name="_Hlk43910175"/>
    </w:p>
    <w:p w14:paraId="35E86264" w14:textId="586928C2" w:rsidR="00795631" w:rsidRDefault="00D06944" w:rsidP="00795631">
      <w:pPr>
        <w:spacing w:after="0" w:line="240" w:lineRule="auto"/>
        <w:rPr>
          <w:rFonts w:ascii="Calibri" w:eastAsia="Times New Roman" w:hAnsi="Calibri" w:cs="Calibri"/>
          <w:sz w:val="24"/>
          <w:szCs w:val="24"/>
        </w:rPr>
      </w:pPr>
      <w:r>
        <w:rPr>
          <w:rFonts w:ascii="Calibri" w:eastAsia="Times New Roman" w:hAnsi="Calibri" w:cs="Calibri"/>
          <w:sz w:val="24"/>
          <w:szCs w:val="24"/>
        </w:rPr>
        <w:t>where E</w:t>
      </w:r>
      <w:r w:rsidR="007D796C">
        <w:rPr>
          <w:rFonts w:ascii="Calibri" w:eastAsia="Times New Roman" w:hAnsi="Calibri" w:cs="Calibri"/>
          <w:sz w:val="24"/>
          <w:szCs w:val="24"/>
          <w:vertAlign w:val="subscript"/>
        </w:rPr>
        <w:t>GS</w:t>
      </w:r>
      <w:r w:rsidR="007D796C">
        <w:rPr>
          <w:rFonts w:ascii="Calibri" w:eastAsia="Times New Roman" w:hAnsi="Calibri" w:cs="Calibri"/>
          <w:sz w:val="24"/>
          <w:szCs w:val="24"/>
        </w:rPr>
        <w:t xml:space="preserve"> is the energy of the </w:t>
      </w:r>
      <w:r w:rsidR="00FC4DB0">
        <w:rPr>
          <w:rFonts w:ascii="Calibri" w:eastAsia="Times New Roman" w:hAnsi="Calibri" w:cs="Calibri"/>
          <w:sz w:val="24"/>
          <w:szCs w:val="24"/>
        </w:rPr>
        <w:t xml:space="preserve">interacting </w:t>
      </w:r>
      <w:r w:rsidR="007D796C">
        <w:rPr>
          <w:rFonts w:ascii="Calibri" w:eastAsia="Times New Roman" w:hAnsi="Calibri" w:cs="Calibri"/>
          <w:sz w:val="24"/>
          <w:szCs w:val="24"/>
        </w:rPr>
        <w:t xml:space="preserve">ground state. </w:t>
      </w:r>
      <w:r w:rsidR="009D542C">
        <w:rPr>
          <w:rFonts w:ascii="Calibri" w:eastAsia="Times New Roman" w:hAnsi="Calibri" w:cs="Calibri"/>
          <w:sz w:val="24"/>
          <w:szCs w:val="24"/>
        </w:rPr>
        <w:t xml:space="preserve"> </w:t>
      </w:r>
      <w:r w:rsidR="007D796C">
        <w:rPr>
          <w:rFonts w:ascii="Calibri" w:eastAsia="Times New Roman" w:hAnsi="Calibri" w:cs="Calibri"/>
          <w:sz w:val="24"/>
          <w:szCs w:val="24"/>
        </w:rPr>
        <w:t>N</w:t>
      </w:r>
      <w:r w:rsidR="0076362B">
        <w:rPr>
          <w:rFonts w:ascii="Calibri" w:eastAsia="Times New Roman" w:hAnsi="Calibri" w:cs="Calibri"/>
          <w:sz w:val="24"/>
          <w:szCs w:val="24"/>
        </w:rPr>
        <w:t>ote ε</w:t>
      </w:r>
      <w:r w:rsidR="0076362B">
        <w:rPr>
          <w:rFonts w:ascii="Calibri" w:eastAsia="Times New Roman" w:hAnsi="Calibri" w:cs="Calibri"/>
          <w:sz w:val="24"/>
          <w:szCs w:val="24"/>
          <w:vertAlign w:val="subscript"/>
        </w:rPr>
        <w:t>p</w:t>
      </w:r>
      <w:r w:rsidR="0076362B">
        <w:rPr>
          <w:rFonts w:ascii="Calibri" w:eastAsia="Times New Roman" w:hAnsi="Calibri" w:cs="Calibri"/>
          <w:sz w:val="24"/>
          <w:szCs w:val="24"/>
          <w:vertAlign w:val="superscript"/>
        </w:rPr>
        <w:t>(0)</w:t>
      </w:r>
      <w:r w:rsidR="0076362B">
        <w:rPr>
          <w:rFonts w:ascii="Calibri" w:eastAsia="Times New Roman" w:hAnsi="Calibri" w:cs="Calibri"/>
          <w:sz w:val="24"/>
          <w:szCs w:val="24"/>
        </w:rPr>
        <w:t xml:space="preserve"> is </w:t>
      </w:r>
      <w:r w:rsidR="0076362B" w:rsidRPr="008040BA">
        <w:rPr>
          <w:rFonts w:ascii="Calibri" w:eastAsia="Times New Roman" w:hAnsi="Calibri" w:cs="Calibri"/>
          <w:i/>
          <w:sz w:val="24"/>
          <w:szCs w:val="24"/>
        </w:rPr>
        <w:t>not</w:t>
      </w:r>
      <w:r w:rsidR="0076362B">
        <w:rPr>
          <w:rFonts w:ascii="Calibri" w:eastAsia="Times New Roman" w:hAnsi="Calibri" w:cs="Calibri"/>
          <w:sz w:val="24"/>
          <w:szCs w:val="24"/>
        </w:rPr>
        <w:t xml:space="preserve"> the free particle </w:t>
      </w:r>
      <w:r w:rsidR="00CE50ED">
        <w:rPr>
          <w:rFonts w:ascii="Calibri" w:eastAsia="Times New Roman" w:hAnsi="Calibri" w:cs="Calibri"/>
          <w:sz w:val="24"/>
          <w:szCs w:val="24"/>
        </w:rPr>
        <w:t xml:space="preserve">energy </w:t>
      </w:r>
      <w:r w:rsidR="0076362B">
        <w:rPr>
          <w:rFonts w:ascii="Calibri" w:eastAsia="Times New Roman" w:hAnsi="Calibri" w:cs="Calibri"/>
          <w:sz w:val="24"/>
          <w:szCs w:val="24"/>
        </w:rPr>
        <w:t>k</w:t>
      </w:r>
      <w:r w:rsidR="0076362B">
        <w:rPr>
          <w:rFonts w:ascii="Calibri" w:eastAsia="Times New Roman" w:hAnsi="Calibri" w:cs="Calibri"/>
          <w:sz w:val="24"/>
          <w:szCs w:val="24"/>
          <w:vertAlign w:val="superscript"/>
        </w:rPr>
        <w:t>2</w:t>
      </w:r>
      <w:r w:rsidR="0076362B">
        <w:rPr>
          <w:rFonts w:ascii="Calibri" w:eastAsia="Times New Roman" w:hAnsi="Calibri" w:cs="Calibri"/>
          <w:sz w:val="24"/>
          <w:szCs w:val="24"/>
        </w:rPr>
        <w:t>/2m</w:t>
      </w:r>
      <w:r w:rsidR="00F6449E">
        <w:rPr>
          <w:rFonts w:ascii="Calibri" w:eastAsia="Times New Roman" w:hAnsi="Calibri" w:cs="Calibri"/>
          <w:sz w:val="24"/>
          <w:szCs w:val="24"/>
        </w:rPr>
        <w:t xml:space="preserve">.  </w:t>
      </w:r>
      <w:r w:rsidR="00795631">
        <w:rPr>
          <w:rFonts w:ascii="Calibri" w:eastAsia="Times New Roman" w:hAnsi="Calibri" w:cs="Calibri"/>
          <w:sz w:val="24"/>
          <w:szCs w:val="24"/>
        </w:rPr>
        <w:t>ε</w:t>
      </w:r>
      <w:r w:rsidR="00795631">
        <w:rPr>
          <w:rFonts w:ascii="Calibri" w:eastAsia="Times New Roman" w:hAnsi="Calibri" w:cs="Calibri"/>
          <w:sz w:val="24"/>
          <w:szCs w:val="24"/>
          <w:vertAlign w:val="subscript"/>
        </w:rPr>
        <w:t>p</w:t>
      </w:r>
      <w:r w:rsidR="00795631">
        <w:rPr>
          <w:rFonts w:ascii="Calibri" w:eastAsia="Times New Roman" w:hAnsi="Calibri" w:cs="Calibri"/>
          <w:sz w:val="24"/>
          <w:szCs w:val="24"/>
          <w:vertAlign w:val="superscript"/>
        </w:rPr>
        <w:t>(0)</w:t>
      </w:r>
      <w:r w:rsidR="00795631">
        <w:rPr>
          <w:rFonts w:ascii="Calibri" w:eastAsia="Times New Roman" w:hAnsi="Calibri" w:cs="Calibri"/>
          <w:sz w:val="24"/>
          <w:szCs w:val="24"/>
        </w:rPr>
        <w:t xml:space="preserve"> is the energy (above ground state) of a single quasi-particle excitation all alone.  Since we’ll only be dealing with small deviations from the Fermi surface, we can simply make the linear approximation to the spectrum near the Fermi surface and say:</w:t>
      </w:r>
    </w:p>
    <w:p w14:paraId="2F136E72" w14:textId="77777777" w:rsidR="00795631" w:rsidRDefault="00795631" w:rsidP="00795631">
      <w:pPr>
        <w:spacing w:after="0" w:line="240" w:lineRule="auto"/>
        <w:rPr>
          <w:rFonts w:ascii="Calibri" w:eastAsia="Times New Roman" w:hAnsi="Calibri" w:cs="Calibri"/>
          <w:sz w:val="24"/>
          <w:szCs w:val="24"/>
        </w:rPr>
      </w:pPr>
    </w:p>
    <w:p w14:paraId="1780D645" w14:textId="24344FD7" w:rsidR="00795631" w:rsidRDefault="00C95D7F" w:rsidP="00795631">
      <w:pPr>
        <w:spacing w:after="0" w:line="240" w:lineRule="auto"/>
        <w:rPr>
          <w:rFonts w:ascii="Calibri" w:eastAsia="Times New Roman" w:hAnsi="Calibri" w:cs="Calibri"/>
          <w:sz w:val="24"/>
          <w:szCs w:val="24"/>
        </w:rPr>
      </w:pPr>
      <w:r w:rsidRPr="00F776AD">
        <w:rPr>
          <w:rFonts w:ascii="Calibri" w:eastAsia="Times New Roman" w:hAnsi="Calibri" w:cs="Calibri"/>
          <w:position w:val="-24"/>
          <w:sz w:val="24"/>
          <w:szCs w:val="24"/>
        </w:rPr>
        <w:object w:dxaOrig="4459" w:dyaOrig="620" w14:anchorId="10F28C5C">
          <v:shape id="_x0000_i1055" type="#_x0000_t75" style="width:223.1pt;height:31.1pt" o:ole="" o:bordertopcolor="teal" o:borderleftcolor="teal" o:borderbottomcolor="teal" o:borderrightcolor="teal">
            <v:imagedata r:id="rId69" o:title=""/>
            <w10:bordertop type="single" width="8"/>
            <w10:borderleft type="single" width="8"/>
            <w10:borderbottom type="single" width="8"/>
            <w10:borderright type="single" width="8"/>
          </v:shape>
          <o:OLEObject Type="Embed" ProgID="Equation.DSMT4" ShapeID="_x0000_i1055" DrawAspect="Content" ObjectID="_1784281166" r:id="rId70"/>
        </w:object>
      </w:r>
      <w:r w:rsidR="00795631">
        <w:rPr>
          <w:rFonts w:ascii="Calibri" w:eastAsia="Times New Roman" w:hAnsi="Calibri" w:cs="Calibri"/>
          <w:sz w:val="24"/>
          <w:szCs w:val="24"/>
        </w:rPr>
        <w:t xml:space="preserve"> </w:t>
      </w:r>
    </w:p>
    <w:p w14:paraId="44A8DA26" w14:textId="77777777" w:rsidR="00795631" w:rsidRDefault="00795631" w:rsidP="00795631">
      <w:pPr>
        <w:spacing w:after="0" w:line="240" w:lineRule="auto"/>
        <w:rPr>
          <w:rFonts w:ascii="Calibri" w:eastAsia="Times New Roman" w:hAnsi="Calibri" w:cs="Calibri"/>
          <w:sz w:val="24"/>
          <w:szCs w:val="24"/>
        </w:rPr>
      </w:pPr>
    </w:p>
    <w:p w14:paraId="1CC5CFC7" w14:textId="77777777" w:rsidR="00795631" w:rsidRPr="00F776AD" w:rsidRDefault="00795631" w:rsidP="00795631">
      <w:pPr>
        <w:spacing w:after="0" w:line="240" w:lineRule="auto"/>
        <w:rPr>
          <w:rFonts w:ascii="Calibri" w:eastAsia="Times New Roman" w:hAnsi="Calibri" w:cs="Calibri"/>
          <w:sz w:val="24"/>
          <w:szCs w:val="24"/>
        </w:rPr>
      </w:pPr>
      <w:r>
        <w:rPr>
          <w:rFonts w:ascii="Calibri" w:eastAsia="Times New Roman" w:hAnsi="Calibri" w:cs="Calibri"/>
          <w:sz w:val="24"/>
          <w:szCs w:val="24"/>
        </w:rPr>
        <w:t>Might be easier to write it like this:</w:t>
      </w:r>
    </w:p>
    <w:p w14:paraId="6BC0D550" w14:textId="77777777" w:rsidR="00795631" w:rsidRDefault="00795631" w:rsidP="00795631">
      <w:pPr>
        <w:spacing w:after="0" w:line="240" w:lineRule="auto"/>
        <w:rPr>
          <w:rFonts w:ascii="Calibri" w:eastAsia="Times New Roman" w:hAnsi="Calibri" w:cs="Calibri"/>
          <w:sz w:val="24"/>
          <w:szCs w:val="24"/>
        </w:rPr>
      </w:pPr>
    </w:p>
    <w:bookmarkStart w:id="1" w:name="_Hlk44328567"/>
    <w:p w14:paraId="5FC45DF7" w14:textId="7EA827D3" w:rsidR="00795631" w:rsidRDefault="00C95D7F" w:rsidP="00795631">
      <w:pPr>
        <w:spacing w:after="0" w:line="240" w:lineRule="auto"/>
        <w:rPr>
          <w:rFonts w:ascii="Calibri" w:eastAsia="Times New Roman" w:hAnsi="Calibri" w:cs="Calibri"/>
          <w:sz w:val="24"/>
          <w:szCs w:val="24"/>
        </w:rPr>
      </w:pPr>
      <w:r w:rsidRPr="00DB716B">
        <w:rPr>
          <w:rFonts w:ascii="Calibri" w:eastAsia="Times New Roman" w:hAnsi="Calibri" w:cs="Calibri"/>
          <w:position w:val="-46"/>
          <w:sz w:val="24"/>
          <w:szCs w:val="24"/>
        </w:rPr>
        <w:object w:dxaOrig="2160" w:dyaOrig="1040" w14:anchorId="43FF5839">
          <v:shape id="_x0000_i1056" type="#_x0000_t75" style="width:108pt;height:52.9pt" o:ole="">
            <v:imagedata r:id="rId71" o:title=""/>
          </v:shape>
          <o:OLEObject Type="Embed" ProgID="Equation.DSMT4" ShapeID="_x0000_i1056" DrawAspect="Content" ObjectID="_1784281167" r:id="rId72"/>
        </w:object>
      </w:r>
      <w:bookmarkEnd w:id="1"/>
      <w:r w:rsidR="00795631">
        <w:rPr>
          <w:rFonts w:ascii="Calibri" w:eastAsia="Times New Roman" w:hAnsi="Calibri" w:cs="Calibri"/>
          <w:sz w:val="24"/>
          <w:szCs w:val="24"/>
        </w:rPr>
        <w:t xml:space="preserve"> </w:t>
      </w:r>
    </w:p>
    <w:p w14:paraId="0B55A8F9" w14:textId="77777777" w:rsidR="00795631" w:rsidRDefault="00795631" w:rsidP="00795631">
      <w:pPr>
        <w:spacing w:after="0" w:line="240" w:lineRule="auto"/>
        <w:rPr>
          <w:rFonts w:ascii="Calibri" w:eastAsia="Times New Roman" w:hAnsi="Calibri" w:cs="Calibri"/>
          <w:sz w:val="24"/>
          <w:szCs w:val="24"/>
        </w:rPr>
      </w:pPr>
    </w:p>
    <w:p w14:paraId="5380394D" w14:textId="6EFFCCA1" w:rsidR="009D542C" w:rsidRDefault="00795631" w:rsidP="009D542C">
      <w:pPr>
        <w:spacing w:after="0" w:line="240" w:lineRule="auto"/>
        <w:rPr>
          <w:rFonts w:ascii="Calibri" w:eastAsia="Times New Roman" w:hAnsi="Calibri" w:cs="Calibri"/>
          <w:sz w:val="24"/>
          <w:szCs w:val="24"/>
        </w:rPr>
      </w:pPr>
      <w:r>
        <w:rPr>
          <w:rFonts w:ascii="Calibri" w:eastAsia="Times New Roman" w:hAnsi="Calibri" w:cs="Calibri"/>
          <w:sz w:val="24"/>
          <w:szCs w:val="24"/>
        </w:rPr>
        <w:t>and this would only hold to linear order.  Don’t know what ε</w:t>
      </w:r>
      <w:r>
        <w:rPr>
          <w:rFonts w:ascii="Calibri" w:eastAsia="Times New Roman" w:hAnsi="Calibri" w:cs="Calibri"/>
          <w:sz w:val="24"/>
          <w:szCs w:val="24"/>
          <w:vertAlign w:val="subscript"/>
        </w:rPr>
        <w:t>F</w:t>
      </w:r>
      <w:r w:rsidR="00C95D7F">
        <w:rPr>
          <w:rFonts w:ascii="Calibri" w:eastAsia="Times New Roman" w:hAnsi="Calibri" w:cs="Calibri"/>
          <w:sz w:val="24"/>
          <w:szCs w:val="24"/>
          <w:vertAlign w:val="superscript"/>
        </w:rPr>
        <w:t>*</w:t>
      </w:r>
      <w:r>
        <w:rPr>
          <w:rFonts w:ascii="Calibri" w:eastAsia="Times New Roman" w:hAnsi="Calibri" w:cs="Calibri"/>
          <w:sz w:val="24"/>
          <w:szCs w:val="24"/>
        </w:rPr>
        <w:t xml:space="preserve"> is</w:t>
      </w:r>
      <w:r w:rsidR="00E122BC">
        <w:rPr>
          <w:rFonts w:ascii="Calibri" w:eastAsia="Times New Roman" w:hAnsi="Calibri" w:cs="Calibri"/>
          <w:sz w:val="24"/>
          <w:szCs w:val="24"/>
        </w:rPr>
        <w:t xml:space="preserve"> (well, it’s the chemical potential at T = 0)</w:t>
      </w:r>
      <w:r>
        <w:rPr>
          <w:rFonts w:ascii="Calibri" w:eastAsia="Times New Roman" w:hAnsi="Calibri" w:cs="Calibri"/>
          <w:sz w:val="24"/>
          <w:szCs w:val="24"/>
        </w:rPr>
        <w:t>, though we do know it occurs at the same k</w:t>
      </w:r>
      <w:r>
        <w:rPr>
          <w:rFonts w:ascii="Calibri" w:eastAsia="Times New Roman" w:hAnsi="Calibri" w:cs="Calibri"/>
          <w:sz w:val="24"/>
          <w:szCs w:val="24"/>
          <w:vertAlign w:val="subscript"/>
        </w:rPr>
        <w:t>F</w:t>
      </w:r>
      <w:r>
        <w:rPr>
          <w:rFonts w:ascii="Calibri" w:eastAsia="Times New Roman" w:hAnsi="Calibri" w:cs="Calibri"/>
          <w:sz w:val="24"/>
          <w:szCs w:val="24"/>
        </w:rPr>
        <w:t xml:space="preserve"> as it does for the non-interacting case.  But we shouldn’t need it.  m</w:t>
      </w:r>
      <w:r>
        <w:rPr>
          <w:rFonts w:ascii="Calibri" w:eastAsia="Times New Roman" w:hAnsi="Calibri" w:cs="Calibri"/>
          <w:sz w:val="24"/>
          <w:szCs w:val="24"/>
          <w:vertAlign w:val="superscript"/>
        </w:rPr>
        <w:t>*</w:t>
      </w:r>
      <w:r>
        <w:rPr>
          <w:rFonts w:ascii="Calibri" w:eastAsia="Times New Roman" w:hAnsi="Calibri" w:cs="Calibri"/>
          <w:sz w:val="24"/>
          <w:szCs w:val="24"/>
        </w:rPr>
        <w:t xml:space="preserve"> would be a phenomenological parameter to determine from experiment.  But we don’t stop there.  Landau realized that the Σ</w:t>
      </w:r>
      <w:r>
        <w:rPr>
          <w:rFonts w:ascii="Calibri" w:eastAsia="Times New Roman" w:hAnsi="Calibri" w:cs="Calibri"/>
          <w:sz w:val="24"/>
          <w:szCs w:val="24"/>
          <w:vertAlign w:val="subscript"/>
        </w:rPr>
        <w:t>pσ</w:t>
      </w:r>
      <w:r>
        <w:rPr>
          <w:rFonts w:ascii="Calibri" w:eastAsia="Times New Roman" w:hAnsi="Calibri" w:cs="Calibri"/>
          <w:sz w:val="24"/>
          <w:szCs w:val="24"/>
        </w:rPr>
        <w:t>ε</w:t>
      </w:r>
      <w:r>
        <w:rPr>
          <w:rFonts w:ascii="Calibri" w:eastAsia="Times New Roman" w:hAnsi="Calibri" w:cs="Calibri"/>
          <w:sz w:val="24"/>
          <w:szCs w:val="24"/>
          <w:vertAlign w:val="subscript"/>
        </w:rPr>
        <w:t>p</w:t>
      </w:r>
      <w:r>
        <w:rPr>
          <w:rFonts w:ascii="Calibri" w:eastAsia="Times New Roman" w:hAnsi="Calibri" w:cs="Calibri"/>
          <w:sz w:val="24"/>
          <w:szCs w:val="24"/>
          <w:vertAlign w:val="superscript"/>
        </w:rPr>
        <w:t>(0)</w:t>
      </w:r>
      <w:r>
        <w:rPr>
          <w:rFonts w:ascii="Calibri" w:eastAsia="Times New Roman" w:hAnsi="Calibri" w:cs="Calibri"/>
          <w:sz w:val="24"/>
          <w:szCs w:val="24"/>
        </w:rPr>
        <w:t>δn</w:t>
      </w:r>
      <w:r>
        <w:rPr>
          <w:rFonts w:ascii="Calibri" w:eastAsia="Times New Roman" w:hAnsi="Calibri" w:cs="Calibri"/>
          <w:sz w:val="24"/>
          <w:szCs w:val="24"/>
          <w:vertAlign w:val="subscript"/>
        </w:rPr>
        <w:t>pσ</w:t>
      </w:r>
      <w:r>
        <w:rPr>
          <w:rFonts w:ascii="Calibri" w:eastAsia="Times New Roman" w:hAnsi="Calibri" w:cs="Calibri"/>
          <w:sz w:val="24"/>
          <w:szCs w:val="24"/>
        </w:rPr>
        <w:t xml:space="preserve"> term is actually second order in smallness, as </w:t>
      </w:r>
      <w:r w:rsidR="00FB5887">
        <w:rPr>
          <w:rFonts w:ascii="Calibri" w:eastAsia="Times New Roman" w:hAnsi="Calibri" w:cs="Calibri"/>
          <w:sz w:val="24"/>
          <w:szCs w:val="24"/>
        </w:rPr>
        <w:t>p-p</w:t>
      </w:r>
      <w:r w:rsidR="00FB5887">
        <w:rPr>
          <w:rFonts w:ascii="Calibri" w:eastAsia="Times New Roman" w:hAnsi="Calibri" w:cs="Calibri"/>
          <w:sz w:val="24"/>
          <w:szCs w:val="24"/>
          <w:vertAlign w:val="subscript"/>
        </w:rPr>
        <w:t>F</w:t>
      </w:r>
      <w:r>
        <w:rPr>
          <w:rFonts w:ascii="Calibri" w:eastAsia="Times New Roman" w:hAnsi="Calibri" w:cs="Calibri"/>
          <w:sz w:val="24"/>
          <w:szCs w:val="24"/>
        </w:rPr>
        <w:t xml:space="preserve"> is presumed small itself.  So for self-consistency, we must go out to (δn</w:t>
      </w:r>
      <w:r>
        <w:rPr>
          <w:rFonts w:ascii="Calibri" w:eastAsia="Times New Roman" w:hAnsi="Calibri" w:cs="Calibri"/>
          <w:sz w:val="24"/>
          <w:szCs w:val="24"/>
          <w:vertAlign w:val="subscript"/>
        </w:rPr>
        <w:t>pσ</w:t>
      </w:r>
      <w:r>
        <w:rPr>
          <w:rFonts w:ascii="Calibri" w:eastAsia="Times New Roman" w:hAnsi="Calibri" w:cs="Calibri"/>
          <w:sz w:val="24"/>
          <w:szCs w:val="24"/>
        </w:rPr>
        <w:t>)</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in our E expansion</w:t>
      </w:r>
      <w:r w:rsidR="00C05108">
        <w:rPr>
          <w:rFonts w:ascii="Calibri" w:eastAsia="Times New Roman" w:hAnsi="Calibri" w:cs="Calibri"/>
          <w:sz w:val="24"/>
          <w:szCs w:val="24"/>
        </w:rPr>
        <w:t xml:space="preserve"> and include that f term which basically models interactions between quasi-particles</w:t>
      </w:r>
      <w:r>
        <w:rPr>
          <w:rFonts w:ascii="Calibri" w:eastAsia="Times New Roman" w:hAnsi="Calibri" w:cs="Calibri"/>
          <w:sz w:val="24"/>
          <w:szCs w:val="24"/>
        </w:rPr>
        <w:t>.  Another way of looking at it: i</w:t>
      </w:r>
      <w:r w:rsidR="00423B59">
        <w:rPr>
          <w:rFonts w:ascii="Calibri" w:eastAsia="Times New Roman" w:hAnsi="Calibri" w:cs="Calibri"/>
          <w:sz w:val="24"/>
          <w:szCs w:val="24"/>
        </w:rPr>
        <w:t>n order for this expansion to be valid, we must have (on average) Σ</w:t>
      </w:r>
      <w:r w:rsidR="00423B59">
        <w:rPr>
          <w:rFonts w:ascii="Calibri" w:eastAsia="Times New Roman" w:hAnsi="Calibri" w:cs="Calibri"/>
          <w:sz w:val="24"/>
          <w:szCs w:val="24"/>
          <w:vertAlign w:val="subscript"/>
        </w:rPr>
        <w:t>pσ</w:t>
      </w:r>
      <w:r w:rsidR="00BE22A0">
        <w:rPr>
          <w:rFonts w:ascii="Calibri" w:hAnsi="Calibri" w:cs="Calibri"/>
        </w:rPr>
        <w:t>δn</w:t>
      </w:r>
      <w:r w:rsidR="00423B59">
        <w:rPr>
          <w:rFonts w:ascii="Calibri" w:eastAsia="Times New Roman" w:hAnsi="Calibri" w:cs="Calibri"/>
          <w:sz w:val="24"/>
          <w:szCs w:val="24"/>
          <w:vertAlign w:val="subscript"/>
        </w:rPr>
        <w:t>pσ</w:t>
      </w:r>
      <w:r w:rsidR="00423B59">
        <w:rPr>
          <w:rFonts w:ascii="Calibri" w:eastAsia="Times New Roman" w:hAnsi="Calibri" w:cs="Calibri"/>
          <w:sz w:val="24"/>
          <w:szCs w:val="24"/>
        </w:rPr>
        <w:t xml:space="preserve"> ~ O(</w:t>
      </w:r>
      <w:r>
        <w:rPr>
          <w:rFonts w:ascii="Calibri" w:eastAsia="Times New Roman" w:hAnsi="Calibri" w:cs="Calibri"/>
          <w:sz w:val="24"/>
          <w:szCs w:val="24"/>
        </w:rPr>
        <w:t>ε</w:t>
      </w:r>
      <w:r>
        <w:rPr>
          <w:rFonts w:ascii="Calibri" w:eastAsia="Times New Roman" w:hAnsi="Calibri" w:cs="Calibri"/>
          <w:sz w:val="24"/>
          <w:szCs w:val="24"/>
          <w:vertAlign w:val="subscript"/>
        </w:rPr>
        <w:t>p</w:t>
      </w:r>
      <w:r>
        <w:rPr>
          <w:rFonts w:ascii="Calibri" w:eastAsia="Times New Roman" w:hAnsi="Calibri" w:cs="Calibri"/>
          <w:sz w:val="24"/>
          <w:szCs w:val="24"/>
          <w:vertAlign w:val="superscript"/>
        </w:rPr>
        <w:t>(0)</w:t>
      </w:r>
      <w:r w:rsidR="00423B59">
        <w:rPr>
          <w:rFonts w:ascii="Calibri" w:eastAsia="Times New Roman" w:hAnsi="Calibri" w:cs="Calibri"/>
          <w:sz w:val="24"/>
          <w:szCs w:val="24"/>
        </w:rPr>
        <w:t>)</w:t>
      </w:r>
      <w:r w:rsidR="003436F0">
        <w:rPr>
          <w:rFonts w:ascii="Calibri" w:eastAsia="Times New Roman" w:hAnsi="Calibri" w:cs="Calibri"/>
          <w:sz w:val="24"/>
          <w:szCs w:val="24"/>
        </w:rPr>
        <w:t xml:space="preserve"> → </w:t>
      </w:r>
      <w:r w:rsidR="00BE22A0">
        <w:rPr>
          <w:rFonts w:ascii="Calibri" w:eastAsia="Times New Roman" w:hAnsi="Calibri" w:cs="Calibri"/>
          <w:sz w:val="24"/>
          <w:szCs w:val="24"/>
        </w:rPr>
        <w:t>δn</w:t>
      </w:r>
      <w:r w:rsidR="00423B59">
        <w:rPr>
          <w:rFonts w:ascii="Calibri" w:eastAsia="Times New Roman" w:hAnsi="Calibri" w:cs="Calibri"/>
          <w:sz w:val="24"/>
          <w:szCs w:val="24"/>
          <w:vertAlign w:val="subscript"/>
        </w:rPr>
        <w:t>pσ</w:t>
      </w:r>
      <w:r w:rsidR="003436F0">
        <w:rPr>
          <w:rFonts w:ascii="Calibri" w:eastAsia="Times New Roman" w:hAnsi="Calibri" w:cs="Calibri"/>
          <w:sz w:val="24"/>
          <w:szCs w:val="24"/>
        </w:rPr>
        <w:t xml:space="preserve"> ~ O(ε</w:t>
      </w:r>
      <w:r w:rsidR="003436F0">
        <w:rPr>
          <w:rFonts w:ascii="Calibri" w:eastAsia="Times New Roman" w:hAnsi="Calibri" w:cs="Calibri"/>
          <w:sz w:val="24"/>
          <w:szCs w:val="24"/>
        </w:rPr>
        <w:softHyphen/>
      </w:r>
      <w:r w:rsidR="003436F0" w:rsidRPr="003436F0">
        <w:rPr>
          <w:rFonts w:ascii="Calibri" w:eastAsia="Times New Roman" w:hAnsi="Calibri" w:cs="Calibri"/>
          <w:sz w:val="24"/>
          <w:szCs w:val="24"/>
          <w:vertAlign w:val="subscript"/>
        </w:rPr>
        <w:t>p</w:t>
      </w:r>
      <w:r w:rsidR="003436F0">
        <w:rPr>
          <w:rFonts w:ascii="Calibri" w:eastAsia="Times New Roman" w:hAnsi="Calibri" w:cs="Calibri"/>
          <w:sz w:val="24"/>
          <w:szCs w:val="24"/>
          <w:vertAlign w:val="superscript"/>
        </w:rPr>
        <w:t>(0)</w:t>
      </w:r>
      <w:r w:rsidR="00423B59">
        <w:rPr>
          <w:rFonts w:ascii="Calibri" w:eastAsia="Times New Roman" w:hAnsi="Calibri" w:cs="Calibri"/>
          <w:sz w:val="24"/>
          <w:szCs w:val="24"/>
        </w:rPr>
        <w:t>/N</w:t>
      </w:r>
      <w:r w:rsidR="003436F0">
        <w:rPr>
          <w:rFonts w:ascii="Calibri" w:eastAsia="Times New Roman" w:hAnsi="Calibri" w:cs="Calibri"/>
          <w:sz w:val="24"/>
          <w:szCs w:val="24"/>
        </w:rPr>
        <w:t>)</w:t>
      </w:r>
      <w:r w:rsidR="00423B59">
        <w:rPr>
          <w:rFonts w:ascii="Calibri" w:eastAsia="Times New Roman" w:hAnsi="Calibri" w:cs="Calibri"/>
          <w:sz w:val="24"/>
          <w:szCs w:val="24"/>
        </w:rPr>
        <w:t xml:space="preserve">.  </w:t>
      </w:r>
      <w:r w:rsidR="003436F0">
        <w:rPr>
          <w:rFonts w:ascii="Calibri" w:eastAsia="Times New Roman" w:hAnsi="Calibri" w:cs="Calibri"/>
          <w:sz w:val="24"/>
          <w:szCs w:val="24"/>
        </w:rPr>
        <w:t xml:space="preserve">This way the last two terms in E will be comparable.  </w:t>
      </w:r>
      <w:r w:rsidR="00423B59">
        <w:rPr>
          <w:rFonts w:ascii="Calibri" w:eastAsia="Times New Roman" w:hAnsi="Calibri" w:cs="Calibri"/>
          <w:sz w:val="24"/>
          <w:szCs w:val="24"/>
        </w:rPr>
        <w:t>So both the ε</w:t>
      </w:r>
      <w:r w:rsidR="00423B59">
        <w:rPr>
          <w:rFonts w:ascii="Calibri" w:eastAsia="Times New Roman" w:hAnsi="Calibri" w:cs="Calibri"/>
          <w:sz w:val="24"/>
          <w:szCs w:val="24"/>
          <w:vertAlign w:val="subscript"/>
        </w:rPr>
        <w:t>p</w:t>
      </w:r>
      <w:r w:rsidR="00423B59">
        <w:rPr>
          <w:rFonts w:ascii="Calibri" w:eastAsia="Times New Roman" w:hAnsi="Calibri" w:cs="Calibri"/>
          <w:sz w:val="24"/>
          <w:szCs w:val="24"/>
          <w:vertAlign w:val="superscript"/>
        </w:rPr>
        <w:t>(0)</w:t>
      </w:r>
      <w:r w:rsidR="00423B59">
        <w:rPr>
          <w:rFonts w:ascii="Calibri" w:eastAsia="Times New Roman" w:hAnsi="Calibri" w:cs="Calibri"/>
          <w:sz w:val="24"/>
          <w:szCs w:val="24"/>
        </w:rPr>
        <w:t>, and the f</w:t>
      </w:r>
      <w:r w:rsidR="00423B59">
        <w:rPr>
          <w:rFonts w:ascii="Calibri" w:eastAsia="Times New Roman" w:hAnsi="Calibri" w:cs="Calibri"/>
          <w:sz w:val="24"/>
          <w:szCs w:val="24"/>
          <w:vertAlign w:val="subscript"/>
        </w:rPr>
        <w:t>ppʹσσ’</w:t>
      </w:r>
      <w:r w:rsidR="00423B59">
        <w:rPr>
          <w:rFonts w:ascii="Calibri" w:eastAsia="Times New Roman" w:hAnsi="Calibri" w:cs="Calibri"/>
          <w:sz w:val="24"/>
          <w:szCs w:val="24"/>
        </w:rPr>
        <w:t xml:space="preserve"> guy are phenomenological terms that must be determined by experiment basically.  </w:t>
      </w:r>
      <w:bookmarkEnd w:id="0"/>
      <w:r w:rsidR="009D542C">
        <w:rPr>
          <w:rFonts w:ascii="Calibri" w:eastAsia="Times New Roman" w:hAnsi="Calibri" w:cs="Calibri"/>
          <w:sz w:val="24"/>
          <w:szCs w:val="24"/>
        </w:rPr>
        <w:t>Note some symmetries:</w:t>
      </w:r>
    </w:p>
    <w:p w14:paraId="79232B9E" w14:textId="77777777" w:rsidR="009D542C" w:rsidRDefault="009D542C" w:rsidP="009D542C">
      <w:pPr>
        <w:spacing w:after="0" w:line="240" w:lineRule="auto"/>
        <w:rPr>
          <w:rFonts w:ascii="Calibri" w:eastAsia="Times New Roman" w:hAnsi="Calibri" w:cs="Calibri"/>
          <w:sz w:val="24"/>
          <w:szCs w:val="24"/>
        </w:rPr>
      </w:pPr>
    </w:p>
    <w:p w14:paraId="554D34C6" w14:textId="77777777" w:rsidR="009D542C" w:rsidRDefault="009D542C" w:rsidP="009D542C">
      <w:pPr>
        <w:spacing w:after="0" w:line="240" w:lineRule="auto"/>
        <w:rPr>
          <w:rFonts w:ascii="Calibri" w:eastAsia="Times New Roman" w:hAnsi="Calibri" w:cs="Calibri"/>
          <w:sz w:val="24"/>
          <w:szCs w:val="24"/>
        </w:rPr>
      </w:pPr>
      <w:r w:rsidRPr="00CC2309">
        <w:rPr>
          <w:position w:val="-32"/>
        </w:rPr>
        <w:object w:dxaOrig="6140" w:dyaOrig="760" w14:anchorId="150D5509">
          <v:shape id="_x0000_i1057" type="#_x0000_t75" style="width:307.1pt;height:39.25pt" o:ole="" o:bordertopcolor="#00b050" o:borderleftcolor="#00b050" o:borderbottomcolor="#00b050" o:borderrightcolor="#00b050">
            <v:imagedata r:id="rId73" o:title=""/>
            <w10:bordertop type="single" width="8"/>
            <w10:borderleft type="single" width="8"/>
            <w10:borderbottom type="single" width="8"/>
            <w10:borderright type="single" width="8"/>
          </v:shape>
          <o:OLEObject Type="Embed" ProgID="Equation.DSMT4" ShapeID="_x0000_i1057" DrawAspect="Content" ObjectID="_1784281168" r:id="rId74"/>
        </w:object>
      </w:r>
    </w:p>
    <w:p w14:paraId="0DEE6AD2" w14:textId="77777777" w:rsidR="009D542C" w:rsidRDefault="009D542C" w:rsidP="009D542C">
      <w:pPr>
        <w:spacing w:after="0" w:line="240" w:lineRule="auto"/>
        <w:rPr>
          <w:rFonts w:ascii="Calibri" w:eastAsia="Times New Roman" w:hAnsi="Calibri" w:cs="Calibri"/>
          <w:sz w:val="24"/>
          <w:szCs w:val="24"/>
        </w:rPr>
      </w:pPr>
    </w:p>
    <w:p w14:paraId="0E84BA6E" w14:textId="77777777" w:rsidR="009D542C" w:rsidRDefault="009D542C" w:rsidP="009D542C">
      <w:pPr>
        <w:spacing w:after="0" w:line="240" w:lineRule="auto"/>
        <w:rPr>
          <w:rFonts w:ascii="Calibri" w:eastAsia="Times New Roman" w:hAnsi="Calibri" w:cs="Calibri"/>
          <w:sz w:val="24"/>
          <w:szCs w:val="24"/>
        </w:rPr>
      </w:pPr>
      <w:r>
        <w:rPr>
          <w:rFonts w:ascii="Calibri" w:eastAsia="Times New Roman" w:hAnsi="Calibri" w:cs="Calibri"/>
          <w:sz w:val="24"/>
          <w:szCs w:val="24"/>
        </w:rPr>
        <w:t>It will also turn out that f</w:t>
      </w:r>
      <w:r>
        <w:rPr>
          <w:rFonts w:ascii="Calibri" w:eastAsia="Times New Roman" w:hAnsi="Calibri" w:cs="Calibri"/>
          <w:sz w:val="24"/>
          <w:szCs w:val="24"/>
          <w:vertAlign w:val="subscript"/>
        </w:rPr>
        <w:t>pσ;p´σ’</w:t>
      </w:r>
      <w:r>
        <w:rPr>
          <w:rFonts w:ascii="Calibri" w:eastAsia="Times New Roman" w:hAnsi="Calibri" w:cs="Calibri"/>
          <w:sz w:val="24"/>
          <w:szCs w:val="24"/>
        </w:rPr>
        <w:t xml:space="preserve"> is symmetric w/r to interchange of p and p´, as well σ and σ´.  One thing of note is that E[n</w:t>
      </w:r>
      <w:r>
        <w:rPr>
          <w:rFonts w:ascii="Calibri" w:eastAsia="Times New Roman" w:hAnsi="Calibri" w:cs="Calibri"/>
          <w:sz w:val="24"/>
          <w:szCs w:val="24"/>
          <w:vertAlign w:val="subscript"/>
        </w:rPr>
        <w:t>pσ</w:t>
      </w:r>
      <w:r>
        <w:rPr>
          <w:rFonts w:ascii="Calibri" w:eastAsia="Times New Roman" w:hAnsi="Calibri" w:cs="Calibri"/>
          <w:sz w:val="24"/>
          <w:szCs w:val="24"/>
        </w:rPr>
        <w:t>] depends on the orientation of the spins.  Explicitly separating out terms,</w:t>
      </w:r>
    </w:p>
    <w:p w14:paraId="14F0D406" w14:textId="77777777" w:rsidR="009D542C" w:rsidRDefault="009D542C" w:rsidP="009D542C">
      <w:pPr>
        <w:spacing w:after="0" w:line="240" w:lineRule="auto"/>
        <w:rPr>
          <w:rFonts w:ascii="Calibri" w:eastAsia="Times New Roman" w:hAnsi="Calibri" w:cs="Calibri"/>
          <w:sz w:val="24"/>
          <w:szCs w:val="24"/>
        </w:rPr>
      </w:pPr>
    </w:p>
    <w:p w14:paraId="76029749" w14:textId="77777777" w:rsidR="009D542C" w:rsidRPr="00A073FA" w:rsidRDefault="009D542C" w:rsidP="009D542C">
      <w:pPr>
        <w:spacing w:after="0" w:line="240" w:lineRule="auto"/>
        <w:rPr>
          <w:rFonts w:ascii="Calibri" w:eastAsia="Times New Roman" w:hAnsi="Calibri" w:cs="Calibri"/>
          <w:sz w:val="24"/>
          <w:szCs w:val="24"/>
        </w:rPr>
      </w:pPr>
      <w:r w:rsidRPr="00452602">
        <w:rPr>
          <w:position w:val="-80"/>
        </w:rPr>
        <w:object w:dxaOrig="8080" w:dyaOrig="1719" w14:anchorId="3B8409FE">
          <v:shape id="_x0000_i1058" type="#_x0000_t75" style="width:404.2pt;height:86.75pt" o:ole="">
            <v:imagedata r:id="rId75" o:title=""/>
          </v:shape>
          <o:OLEObject Type="Embed" ProgID="Equation.DSMT4" ShapeID="_x0000_i1058" DrawAspect="Content" ObjectID="_1784281169" r:id="rId76"/>
        </w:object>
      </w:r>
    </w:p>
    <w:p w14:paraId="5C72B2B2" w14:textId="77777777" w:rsidR="009D542C" w:rsidRDefault="009D542C" w:rsidP="009D542C">
      <w:pPr>
        <w:spacing w:after="0" w:line="240" w:lineRule="auto"/>
        <w:rPr>
          <w:rFonts w:ascii="Calibri" w:eastAsia="Times New Roman" w:hAnsi="Calibri" w:cs="Calibri"/>
          <w:sz w:val="24"/>
          <w:szCs w:val="24"/>
        </w:rPr>
      </w:pPr>
    </w:p>
    <w:p w14:paraId="63F8E8ED" w14:textId="531762B1" w:rsidR="009D542C" w:rsidRDefault="009D542C" w:rsidP="00E00FCB">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we see that if we flip all spins so that all formerly pointing up are now pointing down, and vice versa, then we get the same energy, as we should.  But if we take just a single spin, and flip it, then we get a different energy, thanks to the f-term.  This means that the f-terms can take into account the Pauli Exclusion principle – because switching local orientations of spins will push similarly oriented spins away, and thereby alter potential energy.  So basically, if we specify all the particles’ spins, then this, in conjunction with the potential, determines how close to each other they get, and therefore their energy.  </w:t>
      </w:r>
    </w:p>
    <w:p w14:paraId="0523E465" w14:textId="77777777" w:rsidR="009D542C" w:rsidRDefault="009D542C" w:rsidP="00E00FCB">
      <w:pPr>
        <w:spacing w:after="0" w:line="240" w:lineRule="auto"/>
        <w:rPr>
          <w:rFonts w:ascii="Calibri" w:eastAsia="Times New Roman" w:hAnsi="Calibri" w:cs="Calibri"/>
          <w:sz w:val="24"/>
          <w:szCs w:val="24"/>
        </w:rPr>
      </w:pPr>
    </w:p>
    <w:p w14:paraId="39C6A39F" w14:textId="494DC408" w:rsidR="001A4CC6" w:rsidRDefault="0002180B" w:rsidP="00E00FCB">
      <w:pPr>
        <w:spacing w:after="0" w:line="240" w:lineRule="auto"/>
        <w:rPr>
          <w:rFonts w:ascii="Calibri" w:eastAsia="Times New Roman" w:hAnsi="Calibri" w:cs="Calibri"/>
          <w:sz w:val="24"/>
          <w:szCs w:val="24"/>
        </w:rPr>
      </w:pPr>
      <w:r>
        <w:rPr>
          <w:rFonts w:ascii="Calibri" w:eastAsia="Times New Roman" w:hAnsi="Calibri" w:cs="Calibri"/>
          <w:sz w:val="24"/>
          <w:szCs w:val="24"/>
        </w:rPr>
        <w:t>It is common to make simplifications on the d.o.f. of f</w:t>
      </w:r>
      <w:r w:rsidR="00C3003B">
        <w:rPr>
          <w:rFonts w:ascii="Calibri" w:eastAsia="Times New Roman" w:hAnsi="Calibri" w:cs="Calibri"/>
          <w:sz w:val="24"/>
          <w:szCs w:val="24"/>
          <w:vertAlign w:val="subscript"/>
        </w:rPr>
        <w:t>pσ;p´σ´</w:t>
      </w:r>
      <w:r>
        <w:rPr>
          <w:rFonts w:ascii="Calibri" w:eastAsia="Times New Roman" w:hAnsi="Calibri" w:cs="Calibri"/>
          <w:sz w:val="24"/>
          <w:szCs w:val="24"/>
        </w:rPr>
        <w:t xml:space="preserve"> </w:t>
      </w:r>
      <w:r w:rsidR="00F776AD">
        <w:rPr>
          <w:rFonts w:ascii="Calibri" w:eastAsia="Times New Roman" w:hAnsi="Calibri" w:cs="Calibri"/>
          <w:sz w:val="24"/>
          <w:szCs w:val="24"/>
        </w:rPr>
        <w:t>too</w:t>
      </w:r>
      <w:r>
        <w:rPr>
          <w:rFonts w:ascii="Calibri" w:eastAsia="Times New Roman" w:hAnsi="Calibri" w:cs="Calibri"/>
          <w:sz w:val="24"/>
          <w:szCs w:val="24"/>
        </w:rPr>
        <w:t xml:space="preserve">.  </w:t>
      </w:r>
      <w:r w:rsidR="00511A59">
        <w:rPr>
          <w:rFonts w:ascii="Calibri" w:eastAsia="Times New Roman" w:hAnsi="Calibri" w:cs="Calibri"/>
          <w:sz w:val="24"/>
          <w:szCs w:val="24"/>
        </w:rPr>
        <w:t>First, s</w:t>
      </w:r>
      <w:r w:rsidR="00B04085">
        <w:rPr>
          <w:rFonts w:ascii="Calibri" w:eastAsia="Times New Roman" w:hAnsi="Calibri" w:cs="Calibri"/>
          <w:sz w:val="24"/>
          <w:szCs w:val="24"/>
        </w:rPr>
        <w:t xml:space="preserve">ince our quasi-particle concept only applies to excitations close to the Fermi surface, we restrict p and p´ to this surface.  </w:t>
      </w:r>
      <w:r w:rsidR="00043069" w:rsidRPr="00043069">
        <w:rPr>
          <w:rFonts w:ascii="Calibri" w:eastAsia="Times New Roman" w:hAnsi="Calibri" w:cs="Calibri"/>
          <w:sz w:val="24"/>
          <w:szCs w:val="24"/>
        </w:rPr>
        <w:t xml:space="preserve">If we do this, then </w:t>
      </w:r>
      <w:r w:rsidR="00043069">
        <w:rPr>
          <w:rFonts w:ascii="Calibri" w:eastAsia="Times New Roman" w:hAnsi="Calibri" w:cs="Calibri"/>
          <w:sz w:val="24"/>
          <w:szCs w:val="24"/>
        </w:rPr>
        <w:t>f</w:t>
      </w:r>
      <w:r w:rsidR="00043069">
        <w:rPr>
          <w:rFonts w:ascii="Calibri" w:eastAsia="Times New Roman" w:hAnsi="Calibri" w:cs="Calibri"/>
          <w:sz w:val="24"/>
          <w:szCs w:val="24"/>
          <w:vertAlign w:val="subscript"/>
        </w:rPr>
        <w:t>ppʹ</w:t>
      </w:r>
      <w:r w:rsidR="001A4CC6">
        <w:rPr>
          <w:rFonts w:ascii="Calibri" w:eastAsia="Times New Roman" w:hAnsi="Calibri" w:cs="Calibri"/>
          <w:sz w:val="24"/>
          <w:szCs w:val="24"/>
          <w:vertAlign w:val="subscript"/>
        </w:rPr>
        <w:t>σσ´</w:t>
      </w:r>
      <w:r w:rsidR="00043069" w:rsidRPr="00043069">
        <w:rPr>
          <w:rFonts w:ascii="Calibri" w:eastAsia="Times New Roman" w:hAnsi="Calibri" w:cs="Calibri"/>
          <w:sz w:val="24"/>
          <w:szCs w:val="24"/>
        </w:rPr>
        <w:t xml:space="preserve"> only depends on the angle</w:t>
      </w:r>
      <w:r w:rsidR="00C7438C">
        <w:rPr>
          <w:rFonts w:ascii="Calibri" w:eastAsia="Times New Roman" w:hAnsi="Calibri" w:cs="Calibri"/>
          <w:sz w:val="24"/>
          <w:szCs w:val="24"/>
        </w:rPr>
        <w:t>, θ,</w:t>
      </w:r>
      <w:r w:rsidR="00043069" w:rsidRPr="00043069">
        <w:rPr>
          <w:rFonts w:ascii="Calibri" w:eastAsia="Times New Roman" w:hAnsi="Calibri" w:cs="Calibri"/>
          <w:sz w:val="24"/>
          <w:szCs w:val="24"/>
        </w:rPr>
        <w:t xml:space="preserve"> between </w:t>
      </w:r>
      <w:r w:rsidR="00043069">
        <w:rPr>
          <w:rFonts w:ascii="Calibri" w:eastAsia="Times New Roman" w:hAnsi="Calibri" w:cs="Calibri"/>
          <w:sz w:val="24"/>
          <w:szCs w:val="24"/>
        </w:rPr>
        <w:t>p, pʹ</w:t>
      </w:r>
      <w:r w:rsidR="00C7438C">
        <w:rPr>
          <w:rFonts w:ascii="Calibri" w:eastAsia="Times New Roman" w:hAnsi="Calibri" w:cs="Calibri"/>
          <w:sz w:val="24"/>
          <w:szCs w:val="24"/>
        </w:rPr>
        <w:t>.</w:t>
      </w:r>
      <w:r w:rsidR="005F6A2B">
        <w:rPr>
          <w:rFonts w:ascii="Calibri" w:eastAsia="Times New Roman" w:hAnsi="Calibri" w:cs="Calibri"/>
          <w:sz w:val="24"/>
          <w:szCs w:val="24"/>
        </w:rPr>
        <w:t xml:space="preserve"> </w:t>
      </w:r>
      <w:r w:rsidR="00C7438C">
        <w:rPr>
          <w:rFonts w:ascii="Calibri" w:eastAsia="Times New Roman" w:hAnsi="Calibri" w:cs="Calibri"/>
          <w:sz w:val="24"/>
          <w:szCs w:val="24"/>
        </w:rPr>
        <w:t xml:space="preserve"> </w:t>
      </w:r>
      <w:r w:rsidR="00AE1D8C">
        <w:rPr>
          <w:rFonts w:ascii="Calibri" w:eastAsia="Times New Roman" w:hAnsi="Calibri" w:cs="Calibri"/>
          <w:sz w:val="24"/>
          <w:szCs w:val="24"/>
        </w:rPr>
        <w:t>Now t</w:t>
      </w:r>
      <w:r w:rsidR="0085490E">
        <w:rPr>
          <w:rFonts w:ascii="Calibri" w:eastAsia="Times New Roman" w:hAnsi="Calibri" w:cs="Calibri"/>
          <w:sz w:val="24"/>
          <w:szCs w:val="24"/>
        </w:rPr>
        <w:t xml:space="preserve">here are four spin combinations – up/down </w:t>
      </w:r>
      <w:r w:rsidR="001A4CC6">
        <w:rPr>
          <w:rFonts w:ascii="Calibri" w:eastAsia="Times New Roman" w:hAnsi="Calibri" w:cs="Calibri"/>
          <w:sz w:val="24"/>
          <w:szCs w:val="24"/>
        </w:rPr>
        <w:t xml:space="preserve">× </w:t>
      </w:r>
      <w:r w:rsidR="0085490E">
        <w:rPr>
          <w:rFonts w:ascii="Calibri" w:eastAsia="Times New Roman" w:hAnsi="Calibri" w:cs="Calibri"/>
          <w:sz w:val="24"/>
          <w:szCs w:val="24"/>
        </w:rPr>
        <w:t>up/down</w:t>
      </w:r>
      <w:r w:rsidR="001A4CC6">
        <w:rPr>
          <w:rFonts w:ascii="Calibri" w:eastAsia="Times New Roman" w:hAnsi="Calibri" w:cs="Calibri"/>
          <w:sz w:val="24"/>
          <w:szCs w:val="24"/>
        </w:rPr>
        <w:t xml:space="preserve">.  </w:t>
      </w:r>
      <w:r w:rsidR="00F8308C">
        <w:rPr>
          <w:rFonts w:ascii="Calibri" w:eastAsia="Times New Roman" w:hAnsi="Calibri" w:cs="Calibri"/>
          <w:sz w:val="24"/>
          <w:szCs w:val="24"/>
        </w:rPr>
        <w:t>In an isotropic Fermi liquid, it should be invariant to rotation.  Would expect the like-spin interactions should be same, and unlike should be same.  So we expect something like,</w:t>
      </w:r>
      <w:r w:rsidR="00125427">
        <w:rPr>
          <w:rFonts w:ascii="Calibri" w:eastAsia="Times New Roman" w:hAnsi="Calibri" w:cs="Calibri"/>
          <w:sz w:val="24"/>
          <w:szCs w:val="24"/>
        </w:rPr>
        <w:t xml:space="preserve"> </w:t>
      </w:r>
    </w:p>
    <w:p w14:paraId="09241D1D" w14:textId="77777777" w:rsidR="001A4CC6" w:rsidRDefault="001A4CC6" w:rsidP="00E00FCB">
      <w:pPr>
        <w:spacing w:after="0" w:line="240" w:lineRule="auto"/>
        <w:rPr>
          <w:rFonts w:ascii="Calibri" w:eastAsia="Times New Roman" w:hAnsi="Calibri" w:cs="Calibri"/>
          <w:sz w:val="24"/>
          <w:szCs w:val="24"/>
        </w:rPr>
      </w:pPr>
    </w:p>
    <w:p w14:paraId="7E3C52DE" w14:textId="19E48586" w:rsidR="001A4CC6" w:rsidRDefault="004B2EE7" w:rsidP="00E00FCB">
      <w:pPr>
        <w:spacing w:after="0" w:line="240" w:lineRule="auto"/>
        <w:rPr>
          <w:rFonts w:ascii="Calibri" w:eastAsia="Times New Roman" w:hAnsi="Calibri" w:cs="Calibri"/>
          <w:sz w:val="24"/>
          <w:szCs w:val="24"/>
        </w:rPr>
      </w:pPr>
      <w:r w:rsidRPr="00427343">
        <w:rPr>
          <w:rFonts w:ascii="Calibri" w:eastAsia="Times New Roman" w:hAnsi="Calibri" w:cs="Calibri"/>
          <w:position w:val="-30"/>
          <w:sz w:val="24"/>
          <w:szCs w:val="24"/>
        </w:rPr>
        <w:object w:dxaOrig="3760" w:dyaOrig="680" w14:anchorId="150810BF">
          <v:shape id="_x0000_i1059" type="#_x0000_t75" style="width:188.75pt;height:33.8pt" o:ole="">
            <v:imagedata r:id="rId77" o:title=""/>
          </v:shape>
          <o:OLEObject Type="Embed" ProgID="Equation.DSMT4" ShapeID="_x0000_i1059" DrawAspect="Content" ObjectID="_1784281170" r:id="rId78"/>
        </w:object>
      </w:r>
    </w:p>
    <w:p w14:paraId="2AE3EB00" w14:textId="766FCF76" w:rsidR="001A4CC6" w:rsidRDefault="001A4CC6" w:rsidP="00E00FCB">
      <w:pPr>
        <w:spacing w:after="0" w:line="240" w:lineRule="auto"/>
        <w:rPr>
          <w:rFonts w:ascii="Calibri" w:eastAsia="Times New Roman" w:hAnsi="Calibri" w:cs="Calibri"/>
          <w:sz w:val="24"/>
          <w:szCs w:val="24"/>
        </w:rPr>
      </w:pPr>
    </w:p>
    <w:p w14:paraId="38912E87" w14:textId="21DD86FC" w:rsidR="00F8308C" w:rsidRDefault="001B58CA" w:rsidP="00E00FCB">
      <w:pPr>
        <w:spacing w:after="0" w:line="240" w:lineRule="auto"/>
        <w:rPr>
          <w:rFonts w:ascii="Calibri" w:eastAsia="Times New Roman" w:hAnsi="Calibri" w:cs="Calibri"/>
          <w:sz w:val="24"/>
          <w:szCs w:val="24"/>
        </w:rPr>
      </w:pPr>
      <w:r w:rsidRPr="00597C6A">
        <w:rPr>
          <w:rFonts w:ascii="Calibri" w:eastAsia="Times New Roman" w:hAnsi="Calibri" w:cs="Calibri"/>
          <w:color w:val="0070C0"/>
          <w:sz w:val="24"/>
          <w:szCs w:val="24"/>
        </w:rPr>
        <w:t>ρ</w:t>
      </w:r>
      <w:r w:rsidRPr="00597C6A">
        <w:rPr>
          <w:rFonts w:ascii="Calibri" w:eastAsia="Times New Roman" w:hAnsi="Calibri" w:cs="Calibri"/>
          <w:color w:val="0070C0"/>
          <w:sz w:val="24"/>
          <w:szCs w:val="24"/>
          <w:vertAlign w:val="subscript"/>
        </w:rPr>
        <w:t>F</w:t>
      </w:r>
      <w:r w:rsidR="004B2EE7" w:rsidRPr="00597C6A">
        <w:rPr>
          <w:rFonts w:ascii="Calibri" w:eastAsia="Times New Roman" w:hAnsi="Calibri" w:cs="Calibri"/>
          <w:color w:val="0070C0"/>
          <w:sz w:val="24"/>
          <w:szCs w:val="24"/>
          <w:vertAlign w:val="superscript"/>
        </w:rPr>
        <w:t>*</w:t>
      </w:r>
      <w:r w:rsidRPr="00597C6A">
        <w:rPr>
          <w:rFonts w:ascii="Calibri" w:eastAsia="Times New Roman" w:hAnsi="Calibri" w:cs="Calibri"/>
          <w:color w:val="0070C0"/>
          <w:sz w:val="24"/>
          <w:szCs w:val="24"/>
        </w:rPr>
        <w:t xml:space="preserve"> = m</w:t>
      </w:r>
      <w:r w:rsidRPr="00597C6A">
        <w:rPr>
          <w:rFonts w:ascii="Calibri" w:eastAsia="Times New Roman" w:hAnsi="Calibri" w:cs="Calibri"/>
          <w:color w:val="0070C0"/>
          <w:sz w:val="24"/>
          <w:szCs w:val="24"/>
          <w:vertAlign w:val="superscript"/>
        </w:rPr>
        <w:t>*</w:t>
      </w:r>
      <w:r w:rsidRPr="00597C6A">
        <w:rPr>
          <w:rFonts w:ascii="Calibri" w:eastAsia="Times New Roman" w:hAnsi="Calibri" w:cs="Calibri"/>
          <w:color w:val="0070C0"/>
          <w:sz w:val="24"/>
          <w:szCs w:val="24"/>
        </w:rPr>
        <w:t>k</w:t>
      </w:r>
      <w:r w:rsidRPr="00597C6A">
        <w:rPr>
          <w:rFonts w:ascii="Calibri" w:eastAsia="Times New Roman" w:hAnsi="Calibri" w:cs="Calibri"/>
          <w:color w:val="0070C0"/>
          <w:sz w:val="24"/>
          <w:szCs w:val="24"/>
          <w:vertAlign w:val="subscript"/>
        </w:rPr>
        <w:t>F</w:t>
      </w:r>
      <w:r w:rsidRPr="00597C6A">
        <w:rPr>
          <w:rFonts w:ascii="Calibri" w:eastAsia="Times New Roman" w:hAnsi="Calibri" w:cs="Calibri"/>
          <w:color w:val="0070C0"/>
          <w:sz w:val="24"/>
          <w:szCs w:val="24"/>
        </w:rPr>
        <w:t>/π</w:t>
      </w:r>
      <w:r w:rsidRPr="00597C6A">
        <w:rPr>
          <w:rFonts w:ascii="Calibri" w:eastAsia="Times New Roman" w:hAnsi="Calibri" w:cs="Calibri"/>
          <w:color w:val="0070C0"/>
          <w:sz w:val="24"/>
          <w:szCs w:val="24"/>
          <w:vertAlign w:val="superscript"/>
        </w:rPr>
        <w:t>2</w:t>
      </w:r>
      <w:r w:rsidRPr="00597C6A">
        <w:rPr>
          <w:rFonts w:ascii="Cambria Math" w:eastAsia="Times New Roman" w:hAnsi="Cambria Math" w:cs="Calibri"/>
          <w:color w:val="0070C0"/>
          <w:sz w:val="24"/>
          <w:szCs w:val="24"/>
        </w:rPr>
        <w:t>ℏ</w:t>
      </w:r>
      <w:r w:rsidRPr="00597C6A">
        <w:rPr>
          <w:rFonts w:ascii="Calibri" w:eastAsia="Times New Roman" w:hAnsi="Calibri" w:cs="Calibri"/>
          <w:color w:val="0070C0"/>
          <w:sz w:val="24"/>
          <w:szCs w:val="24"/>
          <w:vertAlign w:val="superscript"/>
        </w:rPr>
        <w:t>3</w:t>
      </w:r>
      <w:r>
        <w:rPr>
          <w:rFonts w:ascii="Calibri" w:eastAsia="Times New Roman" w:hAnsi="Calibri" w:cs="Calibri"/>
          <w:sz w:val="24"/>
          <w:szCs w:val="24"/>
        </w:rPr>
        <w:t xml:space="preserve"> is there just to factor out the units and make </w:t>
      </w:r>
      <w:r w:rsidR="003A1E86">
        <w:rPr>
          <w:rFonts w:ascii="Calibri" w:eastAsia="Times New Roman" w:hAnsi="Calibri" w:cs="Calibri"/>
          <w:sz w:val="24"/>
          <w:szCs w:val="24"/>
        </w:rPr>
        <w:t>F</w:t>
      </w:r>
      <w:r>
        <w:rPr>
          <w:rFonts w:ascii="Calibri" w:eastAsia="Times New Roman" w:hAnsi="Calibri" w:cs="Calibri"/>
          <w:sz w:val="24"/>
          <w:szCs w:val="24"/>
        </w:rPr>
        <w:t xml:space="preserve">, </w:t>
      </w:r>
      <w:r w:rsidR="003A1E86">
        <w:rPr>
          <w:rFonts w:ascii="Calibri" w:eastAsia="Times New Roman" w:hAnsi="Calibri" w:cs="Calibri"/>
          <w:sz w:val="24"/>
          <w:szCs w:val="24"/>
        </w:rPr>
        <w:t>G</w:t>
      </w:r>
      <w:r>
        <w:rPr>
          <w:rFonts w:ascii="Calibri" w:eastAsia="Times New Roman" w:hAnsi="Calibri" w:cs="Calibri"/>
          <w:sz w:val="24"/>
          <w:szCs w:val="24"/>
        </w:rPr>
        <w:t xml:space="preserve"> unitless. </w:t>
      </w:r>
      <w:r w:rsidR="004B2EE7">
        <w:rPr>
          <w:rFonts w:ascii="Calibri" w:eastAsia="Times New Roman" w:hAnsi="Calibri" w:cs="Calibri"/>
          <w:sz w:val="24"/>
          <w:szCs w:val="24"/>
        </w:rPr>
        <w:t xml:space="preserve"> This is the density of states near the Fermi surface, which follows from the form of the energy spectrum near the Fermi surface)</w:t>
      </w:r>
      <w:r>
        <w:rPr>
          <w:rFonts w:ascii="Calibri" w:eastAsia="Times New Roman" w:hAnsi="Calibri" w:cs="Calibri"/>
          <w:sz w:val="24"/>
          <w:szCs w:val="24"/>
        </w:rPr>
        <w:t xml:space="preserve"> </w:t>
      </w:r>
      <w:r w:rsidR="00F8308C">
        <w:rPr>
          <w:rFonts w:ascii="Calibri" w:eastAsia="Times New Roman" w:hAnsi="Calibri" w:cs="Calibri"/>
          <w:sz w:val="24"/>
          <w:szCs w:val="24"/>
        </w:rPr>
        <w:t>Could equivalently write this as:</w:t>
      </w:r>
    </w:p>
    <w:p w14:paraId="46B43917" w14:textId="6BC10C12" w:rsidR="00F8308C" w:rsidRDefault="00F8308C" w:rsidP="00E00FCB">
      <w:pPr>
        <w:spacing w:after="0" w:line="240" w:lineRule="auto"/>
        <w:rPr>
          <w:rFonts w:ascii="Calibri" w:eastAsia="Times New Roman" w:hAnsi="Calibri" w:cs="Calibri"/>
          <w:sz w:val="24"/>
          <w:szCs w:val="24"/>
        </w:rPr>
      </w:pPr>
    </w:p>
    <w:p w14:paraId="67F8FCAE" w14:textId="07C86A3B" w:rsidR="00F8308C" w:rsidRDefault="004B2EE7" w:rsidP="00E00FCB">
      <w:pPr>
        <w:spacing w:after="0" w:line="240" w:lineRule="auto"/>
        <w:rPr>
          <w:rFonts w:ascii="Calibri" w:eastAsia="Times New Roman" w:hAnsi="Calibri" w:cs="Calibri"/>
          <w:sz w:val="24"/>
          <w:szCs w:val="24"/>
        </w:rPr>
      </w:pPr>
      <w:r w:rsidRPr="001B58CA">
        <w:rPr>
          <w:rFonts w:ascii="Calibri" w:eastAsia="Times New Roman" w:hAnsi="Calibri" w:cs="Calibri"/>
          <w:position w:val="-30"/>
          <w:sz w:val="24"/>
          <w:szCs w:val="24"/>
        </w:rPr>
        <w:object w:dxaOrig="3440" w:dyaOrig="680" w14:anchorId="41DE483A">
          <v:shape id="_x0000_i1060" type="#_x0000_t75" style="width:171.8pt;height:33.8pt" o:ole="">
            <v:imagedata r:id="rId79" o:title=""/>
          </v:shape>
          <o:OLEObject Type="Embed" ProgID="Equation.DSMT4" ShapeID="_x0000_i1060" DrawAspect="Content" ObjectID="_1784281171" r:id="rId80"/>
        </w:object>
      </w:r>
    </w:p>
    <w:p w14:paraId="3DC17625" w14:textId="77777777" w:rsidR="00F8308C" w:rsidRDefault="00F8308C" w:rsidP="00E00FCB">
      <w:pPr>
        <w:spacing w:after="0" w:line="240" w:lineRule="auto"/>
        <w:rPr>
          <w:rFonts w:ascii="Calibri" w:eastAsia="Times New Roman" w:hAnsi="Calibri" w:cs="Calibri"/>
          <w:sz w:val="24"/>
          <w:szCs w:val="24"/>
        </w:rPr>
      </w:pPr>
    </w:p>
    <w:p w14:paraId="16E1C08F" w14:textId="35188EED" w:rsidR="003F323E" w:rsidRDefault="00F8308C" w:rsidP="003F323E">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σ, σ´ = </w:t>
      </w:r>
      <w:r>
        <w:rPr>
          <w:rFonts w:ascii="Cambria Math" w:eastAsia="Times New Roman" w:hAnsi="Cambria Math" w:cs="Calibri"/>
          <w:sz w:val="24"/>
          <w:szCs w:val="24"/>
        </w:rPr>
        <w:t>±</w:t>
      </w:r>
      <w:r>
        <w:rPr>
          <w:rFonts w:ascii="Calibri" w:eastAsia="Times New Roman" w:hAnsi="Calibri" w:cs="Calibri"/>
          <w:sz w:val="24"/>
          <w:szCs w:val="24"/>
        </w:rPr>
        <w:t xml:space="preserve">1.  </w:t>
      </w:r>
      <w:r w:rsidR="003F323E">
        <w:rPr>
          <w:rFonts w:ascii="Calibri" w:eastAsia="Times New Roman" w:hAnsi="Calibri" w:cs="Calibri"/>
          <w:sz w:val="24"/>
          <w:szCs w:val="24"/>
        </w:rPr>
        <w:t xml:space="preserve">Then we could expand the angular functions in </w:t>
      </w:r>
      <w:r w:rsidR="003A1E86">
        <w:rPr>
          <w:rFonts w:ascii="Calibri" w:eastAsia="Times New Roman" w:hAnsi="Calibri" w:cs="Calibri"/>
          <w:sz w:val="24"/>
          <w:szCs w:val="24"/>
        </w:rPr>
        <w:t xml:space="preserve">a </w:t>
      </w:r>
      <w:r w:rsidR="003F323E">
        <w:rPr>
          <w:rFonts w:ascii="Calibri" w:eastAsia="Times New Roman" w:hAnsi="Calibri" w:cs="Calibri"/>
          <w:sz w:val="24"/>
          <w:szCs w:val="24"/>
        </w:rPr>
        <w:t>series of Legendre polynomials.  So,</w:t>
      </w:r>
    </w:p>
    <w:p w14:paraId="6DA4FE32" w14:textId="77777777" w:rsidR="003F323E" w:rsidRDefault="003F323E" w:rsidP="003F323E">
      <w:pPr>
        <w:spacing w:after="0" w:line="240" w:lineRule="auto"/>
        <w:rPr>
          <w:rFonts w:ascii="Calibri" w:eastAsia="Times New Roman" w:hAnsi="Calibri" w:cs="Calibri"/>
          <w:sz w:val="24"/>
          <w:szCs w:val="24"/>
        </w:rPr>
      </w:pPr>
    </w:p>
    <w:p w14:paraId="6DB8B29B" w14:textId="619DFDDE" w:rsidR="003F323E" w:rsidRDefault="004B2EE7" w:rsidP="003F323E">
      <w:pPr>
        <w:spacing w:after="0" w:line="240" w:lineRule="auto"/>
        <w:rPr>
          <w:rFonts w:ascii="Calibri" w:eastAsia="Times New Roman" w:hAnsi="Calibri" w:cs="Calibri"/>
          <w:sz w:val="24"/>
          <w:szCs w:val="24"/>
        </w:rPr>
      </w:pPr>
      <w:r w:rsidRPr="001B58CA">
        <w:rPr>
          <w:rFonts w:ascii="Calibri" w:eastAsia="Times New Roman" w:hAnsi="Calibri" w:cs="Calibri"/>
          <w:position w:val="-30"/>
          <w:sz w:val="24"/>
          <w:szCs w:val="24"/>
        </w:rPr>
        <w:object w:dxaOrig="5300" w:dyaOrig="680" w14:anchorId="4628AD2F">
          <v:shape id="_x0000_i1061" type="#_x0000_t75" style="width:265.65pt;height:33.8pt" o:ole="">
            <v:imagedata r:id="rId81" o:title=""/>
          </v:shape>
          <o:OLEObject Type="Embed" ProgID="Equation.DSMT4" ShapeID="_x0000_i1061" DrawAspect="Content" ObjectID="_1784281172" r:id="rId82"/>
        </w:object>
      </w:r>
    </w:p>
    <w:p w14:paraId="1F7D3E75" w14:textId="22D1C07C" w:rsidR="003A1E86" w:rsidRDefault="003A1E86" w:rsidP="003F323E">
      <w:pPr>
        <w:spacing w:after="0" w:line="240" w:lineRule="auto"/>
        <w:rPr>
          <w:rFonts w:ascii="Calibri" w:eastAsia="Times New Roman" w:hAnsi="Calibri" w:cs="Calibri"/>
          <w:sz w:val="24"/>
          <w:szCs w:val="24"/>
        </w:rPr>
      </w:pPr>
    </w:p>
    <w:p w14:paraId="63D20E71" w14:textId="3DA29753" w:rsidR="003A1E86" w:rsidRDefault="003A1E86" w:rsidP="003F323E">
      <w:pPr>
        <w:spacing w:after="0" w:line="240" w:lineRule="auto"/>
        <w:rPr>
          <w:rFonts w:ascii="Calibri" w:eastAsia="Times New Roman" w:hAnsi="Calibri" w:cs="Calibri"/>
          <w:sz w:val="24"/>
          <w:szCs w:val="24"/>
        </w:rPr>
      </w:pPr>
      <w:r>
        <w:rPr>
          <w:rFonts w:ascii="Calibri" w:eastAsia="Times New Roman" w:hAnsi="Calibri" w:cs="Calibri"/>
          <w:sz w:val="24"/>
          <w:szCs w:val="24"/>
        </w:rPr>
        <w:t>where,</w:t>
      </w:r>
    </w:p>
    <w:p w14:paraId="21941ABA" w14:textId="49D227AA" w:rsidR="003A1E86" w:rsidRDefault="003A1E86" w:rsidP="003F323E">
      <w:pPr>
        <w:spacing w:after="0" w:line="240" w:lineRule="auto"/>
        <w:rPr>
          <w:rFonts w:ascii="Calibri" w:eastAsia="Times New Roman" w:hAnsi="Calibri" w:cs="Calibri"/>
          <w:sz w:val="24"/>
          <w:szCs w:val="24"/>
        </w:rPr>
      </w:pPr>
    </w:p>
    <w:p w14:paraId="1E487349" w14:textId="55C9C36B" w:rsidR="003A1E86" w:rsidRDefault="008C124B" w:rsidP="003F323E">
      <w:pPr>
        <w:spacing w:after="0" w:line="240" w:lineRule="auto"/>
        <w:rPr>
          <w:rFonts w:ascii="Calibri" w:eastAsia="Times New Roman" w:hAnsi="Calibri" w:cs="Calibri"/>
          <w:sz w:val="24"/>
          <w:szCs w:val="24"/>
        </w:rPr>
      </w:pPr>
      <w:r w:rsidRPr="008C124B">
        <w:rPr>
          <w:rFonts w:ascii="Calibri" w:eastAsia="Times New Roman" w:hAnsi="Calibri" w:cs="Calibri"/>
          <w:position w:val="-30"/>
          <w:sz w:val="24"/>
          <w:szCs w:val="24"/>
        </w:rPr>
        <w:object w:dxaOrig="3800" w:dyaOrig="720" w14:anchorId="5C7B78C8">
          <v:shape id="_x0000_i1062" type="#_x0000_t75" style="width:189.25pt;height:36.55pt" o:ole="">
            <v:imagedata r:id="rId83" o:title=""/>
          </v:shape>
          <o:OLEObject Type="Embed" ProgID="Equation.DSMT4" ShapeID="_x0000_i1062" DrawAspect="Content" ObjectID="_1784281173" r:id="rId84"/>
        </w:object>
      </w:r>
    </w:p>
    <w:p w14:paraId="61A8DA9E" w14:textId="77777777" w:rsidR="003F323E" w:rsidRDefault="003F323E" w:rsidP="003F323E">
      <w:pPr>
        <w:spacing w:after="0" w:line="240" w:lineRule="auto"/>
        <w:rPr>
          <w:rFonts w:ascii="Calibri" w:eastAsia="Times New Roman" w:hAnsi="Calibri" w:cs="Calibri"/>
          <w:sz w:val="24"/>
          <w:szCs w:val="24"/>
        </w:rPr>
      </w:pPr>
    </w:p>
    <w:p w14:paraId="25D7D869" w14:textId="67B41A70" w:rsidR="003F323E" w:rsidRDefault="003F323E" w:rsidP="003F323E">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Keeping just the first two terms </w:t>
      </w:r>
      <w:r w:rsidR="008C124B">
        <w:rPr>
          <w:rFonts w:ascii="Calibri" w:eastAsia="Times New Roman" w:hAnsi="Calibri" w:cs="Calibri"/>
          <w:sz w:val="24"/>
          <w:szCs w:val="24"/>
        </w:rPr>
        <w:t xml:space="preserve">in the expansion </w:t>
      </w:r>
      <w:r>
        <w:rPr>
          <w:rFonts w:ascii="Calibri" w:eastAsia="Times New Roman" w:hAnsi="Calibri" w:cs="Calibri"/>
          <w:sz w:val="24"/>
          <w:szCs w:val="24"/>
        </w:rPr>
        <w:t xml:space="preserve">is called the s-p approximation.  </w:t>
      </w:r>
    </w:p>
    <w:p w14:paraId="6495F508" w14:textId="77777777" w:rsidR="003F323E" w:rsidRDefault="003F323E" w:rsidP="003F323E">
      <w:pPr>
        <w:spacing w:after="0" w:line="240" w:lineRule="auto"/>
        <w:rPr>
          <w:rFonts w:ascii="Calibri" w:eastAsia="Times New Roman" w:hAnsi="Calibri" w:cs="Calibri"/>
          <w:sz w:val="24"/>
          <w:szCs w:val="24"/>
        </w:rPr>
      </w:pPr>
    </w:p>
    <w:p w14:paraId="67E61948" w14:textId="7AAF762E" w:rsidR="003F323E" w:rsidRDefault="004B2EE7" w:rsidP="003F323E">
      <w:pPr>
        <w:spacing w:after="0" w:line="240" w:lineRule="auto"/>
        <w:rPr>
          <w:rFonts w:ascii="Calibri" w:eastAsia="Times New Roman" w:hAnsi="Calibri" w:cs="Calibri"/>
          <w:sz w:val="24"/>
          <w:szCs w:val="24"/>
        </w:rPr>
      </w:pPr>
      <w:r w:rsidRPr="001B58CA">
        <w:rPr>
          <w:rFonts w:ascii="Calibri" w:eastAsia="Times New Roman" w:hAnsi="Calibri" w:cs="Calibri"/>
          <w:position w:val="-30"/>
          <w:sz w:val="24"/>
          <w:szCs w:val="24"/>
        </w:rPr>
        <w:object w:dxaOrig="5500" w:dyaOrig="680" w14:anchorId="2188C45C">
          <v:shape id="_x0000_i1063" type="#_x0000_t75" style="width:274.9pt;height:33.25pt" o:ole="" o:bordertopcolor="red" o:borderleftcolor="red" o:borderbottomcolor="red" o:borderrightcolor="red">
            <v:imagedata r:id="rId85" o:title=""/>
            <w10:bordertop type="single" width="12"/>
            <w10:borderleft type="single" width="12"/>
            <w10:borderbottom type="single" width="12"/>
            <w10:borderright type="single" width="12"/>
          </v:shape>
          <o:OLEObject Type="Embed" ProgID="Equation.DSMT4" ShapeID="_x0000_i1063" DrawAspect="Content" ObjectID="_1784281174" r:id="rId86"/>
        </w:object>
      </w:r>
    </w:p>
    <w:p w14:paraId="3A156D22" w14:textId="7B10BA5A" w:rsidR="003F323E" w:rsidRDefault="003F323E" w:rsidP="00927631">
      <w:pPr>
        <w:spacing w:after="0" w:line="240" w:lineRule="auto"/>
        <w:rPr>
          <w:rFonts w:ascii="Calibri" w:eastAsia="Times New Roman" w:hAnsi="Calibri" w:cs="Calibri"/>
          <w:sz w:val="24"/>
          <w:szCs w:val="24"/>
        </w:rPr>
      </w:pPr>
    </w:p>
    <w:p w14:paraId="4BCA00E3" w14:textId="2B78A1B9" w:rsidR="00BD516C" w:rsidRPr="00BD516C" w:rsidRDefault="00BD516C" w:rsidP="00927631">
      <w:pPr>
        <w:spacing w:after="0" w:line="240" w:lineRule="auto"/>
        <w:rPr>
          <w:rFonts w:ascii="Calibri" w:eastAsia="Times New Roman" w:hAnsi="Calibri" w:cs="Calibri"/>
          <w:b/>
          <w:sz w:val="24"/>
          <w:szCs w:val="24"/>
        </w:rPr>
      </w:pPr>
      <w:r w:rsidRPr="00BD516C">
        <w:rPr>
          <w:rFonts w:ascii="Calibri" w:eastAsia="Times New Roman" w:hAnsi="Calibri" w:cs="Calibri"/>
          <w:b/>
          <w:sz w:val="24"/>
          <w:szCs w:val="24"/>
        </w:rPr>
        <w:t>f</w:t>
      </w:r>
      <w:r w:rsidRPr="00BD516C">
        <w:rPr>
          <w:rFonts w:ascii="Calibri" w:eastAsia="Times New Roman" w:hAnsi="Calibri" w:cs="Calibri"/>
          <w:b/>
          <w:sz w:val="24"/>
          <w:szCs w:val="24"/>
          <w:vertAlign w:val="subscript"/>
        </w:rPr>
        <w:t>pσ;p´σ´</w:t>
      </w:r>
      <w:r w:rsidRPr="00BD516C">
        <w:rPr>
          <w:rFonts w:ascii="Calibri" w:eastAsia="Times New Roman" w:hAnsi="Calibri" w:cs="Calibri"/>
          <w:b/>
          <w:sz w:val="24"/>
          <w:szCs w:val="24"/>
        </w:rPr>
        <w:t xml:space="preserve"> to first order in V</w:t>
      </w:r>
    </w:p>
    <w:p w14:paraId="79C98DE5" w14:textId="34035DB4" w:rsidR="0027481F" w:rsidRDefault="003F323E" w:rsidP="00927631">
      <w:pPr>
        <w:spacing w:after="0" w:line="240" w:lineRule="auto"/>
        <w:rPr>
          <w:rFonts w:ascii="Calibri" w:eastAsia="Times New Roman" w:hAnsi="Calibri" w:cs="Calibri"/>
          <w:sz w:val="24"/>
          <w:szCs w:val="24"/>
        </w:rPr>
      </w:pPr>
      <w:r>
        <w:rPr>
          <w:rFonts w:ascii="Calibri" w:eastAsia="Times New Roman" w:hAnsi="Calibri" w:cs="Calibri"/>
          <w:sz w:val="24"/>
          <w:szCs w:val="24"/>
        </w:rPr>
        <w:t>For definiteness, w</w:t>
      </w:r>
      <w:r w:rsidR="00927631">
        <w:rPr>
          <w:rFonts w:ascii="Calibri" w:eastAsia="Times New Roman" w:hAnsi="Calibri" w:cs="Calibri"/>
          <w:sz w:val="24"/>
          <w:szCs w:val="24"/>
        </w:rPr>
        <w:t xml:space="preserve">e can work out what </w:t>
      </w:r>
      <w:r w:rsidR="003A1E86">
        <w:rPr>
          <w:rFonts w:ascii="Calibri" w:eastAsia="Times New Roman" w:hAnsi="Calibri" w:cs="Calibri"/>
          <w:sz w:val="24"/>
          <w:szCs w:val="24"/>
        </w:rPr>
        <w:t>f</w:t>
      </w:r>
      <w:r w:rsidR="00927631">
        <w:rPr>
          <w:rFonts w:ascii="Calibri" w:eastAsia="Times New Roman" w:hAnsi="Calibri" w:cs="Calibri"/>
          <w:sz w:val="24"/>
          <w:szCs w:val="24"/>
        </w:rPr>
        <w:t xml:space="preserve"> </w:t>
      </w:r>
      <w:r w:rsidR="008C124B">
        <w:rPr>
          <w:rFonts w:ascii="Calibri" w:eastAsia="Times New Roman" w:hAnsi="Calibri" w:cs="Calibri"/>
          <w:sz w:val="24"/>
          <w:szCs w:val="24"/>
        </w:rPr>
        <w:t xml:space="preserve">is </w:t>
      </w:r>
      <w:r>
        <w:rPr>
          <w:rFonts w:ascii="Calibri" w:eastAsia="Times New Roman" w:hAnsi="Calibri" w:cs="Calibri"/>
          <w:sz w:val="24"/>
          <w:szCs w:val="24"/>
        </w:rPr>
        <w:t>in the limit of weak interaction.  Let’s consider the self-energy of a He fermion.  To first order in the interaction, it’s given by:</w:t>
      </w:r>
    </w:p>
    <w:p w14:paraId="72A4847C" w14:textId="77777777" w:rsidR="003F323E" w:rsidRDefault="003F323E" w:rsidP="00927631">
      <w:pPr>
        <w:spacing w:after="0" w:line="240" w:lineRule="auto"/>
        <w:rPr>
          <w:rFonts w:ascii="Calibri" w:eastAsia="Times New Roman" w:hAnsi="Calibri" w:cs="Calibri"/>
          <w:sz w:val="24"/>
          <w:szCs w:val="24"/>
        </w:rPr>
      </w:pPr>
    </w:p>
    <w:p w14:paraId="20353BD1" w14:textId="6FCD7DAB" w:rsidR="0027481F" w:rsidRDefault="00521AF2" w:rsidP="00043069">
      <w:pPr>
        <w:tabs>
          <w:tab w:val="left" w:pos="5970"/>
        </w:tabs>
        <w:spacing w:after="0" w:line="240" w:lineRule="auto"/>
        <w:rPr>
          <w:rFonts w:ascii="Calibri" w:eastAsia="Times New Roman" w:hAnsi="Calibri" w:cs="Calibri"/>
          <w:sz w:val="24"/>
          <w:szCs w:val="24"/>
        </w:rPr>
      </w:pPr>
      <w:r>
        <w:rPr>
          <w:rFonts w:ascii="Calibri" w:hAnsi="Calibri" w:cs="Calibri"/>
        </w:rPr>
        <w:object w:dxaOrig="6457" w:dyaOrig="2928" w14:anchorId="35449166">
          <v:shape id="_x0000_i1064" type="#_x0000_t75" style="width:234.55pt;height:99.8pt" o:ole="">
            <v:imagedata r:id="rId87" o:title="" croptop="-1244f" cropbottom="4533f" cropleft="854f" cropright="-1899f"/>
          </v:shape>
          <o:OLEObject Type="Embed" ProgID="PBrush" ShapeID="_x0000_i1064" DrawAspect="Content" ObjectID="_1784281175" r:id="rId88"/>
        </w:object>
      </w:r>
    </w:p>
    <w:p w14:paraId="4524C99E" w14:textId="750000D5" w:rsidR="0027481F" w:rsidRDefault="0027481F" w:rsidP="00043069">
      <w:pPr>
        <w:tabs>
          <w:tab w:val="left" w:pos="5970"/>
        </w:tabs>
        <w:spacing w:after="0" w:line="240" w:lineRule="auto"/>
        <w:rPr>
          <w:rFonts w:ascii="Calibri" w:eastAsia="Times New Roman" w:hAnsi="Calibri" w:cs="Calibri"/>
          <w:sz w:val="24"/>
          <w:szCs w:val="24"/>
        </w:rPr>
      </w:pPr>
    </w:p>
    <w:p w14:paraId="1C2CE690" w14:textId="61A7B1AE" w:rsidR="003F323E" w:rsidRDefault="003F323E"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Recalling the Feynman rules (maybe see e-e interaction file on single particle excitations), we have, at some finite temperature T:</w:t>
      </w:r>
    </w:p>
    <w:p w14:paraId="795850FA" w14:textId="77777777" w:rsidR="003F323E" w:rsidRDefault="003F323E" w:rsidP="00043069">
      <w:pPr>
        <w:tabs>
          <w:tab w:val="left" w:pos="5970"/>
        </w:tabs>
        <w:spacing w:after="0" w:line="240" w:lineRule="auto"/>
        <w:rPr>
          <w:rFonts w:ascii="Calibri" w:eastAsia="Times New Roman" w:hAnsi="Calibri" w:cs="Calibri"/>
          <w:sz w:val="24"/>
          <w:szCs w:val="24"/>
        </w:rPr>
      </w:pPr>
    </w:p>
    <w:p w14:paraId="4F215582" w14:textId="118891C8" w:rsidR="0027481F" w:rsidRDefault="00E50B6D" w:rsidP="00043069">
      <w:pPr>
        <w:tabs>
          <w:tab w:val="left" w:pos="5970"/>
        </w:tabs>
        <w:spacing w:after="0" w:line="240" w:lineRule="auto"/>
        <w:rPr>
          <w:rFonts w:ascii="Calibri" w:hAnsi="Calibri" w:cs="Calibri"/>
        </w:rPr>
      </w:pPr>
      <w:r w:rsidRPr="00E50B6D">
        <w:rPr>
          <w:rFonts w:ascii="Calibri" w:hAnsi="Calibri" w:cs="Calibri"/>
          <w:position w:val="-166"/>
        </w:rPr>
        <w:object w:dxaOrig="10380" w:dyaOrig="3159" w14:anchorId="09F29550">
          <v:shape id="_x0000_i1065" type="#_x0000_t75" style="width:519.25pt;height:158.2pt" o:ole="">
            <v:imagedata r:id="rId89" o:title=""/>
          </v:shape>
          <o:OLEObject Type="Embed" ProgID="Equation.DSMT4" ShapeID="_x0000_i1065" DrawAspect="Content" ObjectID="_1784281176" r:id="rId90"/>
        </w:object>
      </w:r>
    </w:p>
    <w:p w14:paraId="0E35DCF9" w14:textId="436AF554" w:rsidR="002D27D6" w:rsidRPr="000722A0" w:rsidRDefault="002D27D6" w:rsidP="00043069">
      <w:pPr>
        <w:tabs>
          <w:tab w:val="left" w:pos="5970"/>
        </w:tabs>
        <w:spacing w:after="0" w:line="240" w:lineRule="auto"/>
        <w:rPr>
          <w:rFonts w:ascii="Calibri" w:hAnsi="Calibri" w:cs="Calibri"/>
          <w:sz w:val="24"/>
          <w:szCs w:val="24"/>
        </w:rPr>
      </w:pPr>
    </w:p>
    <w:p w14:paraId="0419898F" w14:textId="7AB33C38" w:rsidR="000722A0" w:rsidRDefault="000722A0" w:rsidP="000722A0">
      <w:pPr>
        <w:tabs>
          <w:tab w:val="left" w:pos="5970"/>
        </w:tabs>
        <w:spacing w:after="0" w:line="240" w:lineRule="auto"/>
        <w:rPr>
          <w:rFonts w:ascii="Calibri" w:hAnsi="Calibri" w:cs="Calibri"/>
          <w:sz w:val="24"/>
          <w:szCs w:val="24"/>
        </w:rPr>
      </w:pPr>
      <w:r>
        <w:rPr>
          <w:rFonts w:ascii="Calibri" w:hAnsi="Calibri" w:cs="Calibri"/>
          <w:sz w:val="24"/>
          <w:szCs w:val="24"/>
        </w:rPr>
        <w:t>So altogether,</w:t>
      </w:r>
    </w:p>
    <w:p w14:paraId="742E7101" w14:textId="34B21E70" w:rsidR="000722A0" w:rsidRDefault="000722A0" w:rsidP="000722A0">
      <w:pPr>
        <w:tabs>
          <w:tab w:val="left" w:pos="5970"/>
        </w:tabs>
        <w:spacing w:after="0" w:line="240" w:lineRule="auto"/>
        <w:rPr>
          <w:rFonts w:ascii="Calibri" w:hAnsi="Calibri" w:cs="Calibri"/>
          <w:sz w:val="24"/>
          <w:szCs w:val="24"/>
        </w:rPr>
      </w:pPr>
    </w:p>
    <w:p w14:paraId="304677E5" w14:textId="1F402676" w:rsidR="000722A0" w:rsidRDefault="009A023B" w:rsidP="000722A0">
      <w:pPr>
        <w:tabs>
          <w:tab w:val="left" w:pos="5970"/>
        </w:tabs>
        <w:spacing w:after="0" w:line="240" w:lineRule="auto"/>
        <w:rPr>
          <w:rFonts w:ascii="Calibri" w:hAnsi="Calibri" w:cs="Calibri"/>
          <w:sz w:val="24"/>
          <w:szCs w:val="24"/>
        </w:rPr>
      </w:pPr>
      <w:r w:rsidRPr="000722A0">
        <w:rPr>
          <w:rFonts w:ascii="Calibri" w:hAnsi="Calibri" w:cs="Calibri"/>
          <w:position w:val="-28"/>
        </w:rPr>
        <w:object w:dxaOrig="4819" w:dyaOrig="700" w14:anchorId="1A72516E">
          <v:shape id="_x0000_i1066" type="#_x0000_t75" style="width:240pt;height:34.9pt" o:ole="">
            <v:imagedata r:id="rId91" o:title=""/>
          </v:shape>
          <o:OLEObject Type="Embed" ProgID="Equation.DSMT4" ShapeID="_x0000_i1066" DrawAspect="Content" ObjectID="_1784281177" r:id="rId92"/>
        </w:object>
      </w:r>
    </w:p>
    <w:p w14:paraId="4DC655DC" w14:textId="77777777" w:rsidR="000722A0" w:rsidRDefault="000722A0" w:rsidP="000722A0">
      <w:pPr>
        <w:tabs>
          <w:tab w:val="left" w:pos="5970"/>
        </w:tabs>
        <w:spacing w:after="0" w:line="240" w:lineRule="auto"/>
        <w:rPr>
          <w:rFonts w:ascii="Calibri" w:hAnsi="Calibri" w:cs="Calibri"/>
          <w:sz w:val="24"/>
          <w:szCs w:val="24"/>
        </w:rPr>
      </w:pPr>
    </w:p>
    <w:p w14:paraId="56ED53E4" w14:textId="55E3F1F7" w:rsidR="00927631" w:rsidRDefault="00977044" w:rsidP="000722A0">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Now </w:t>
      </w:r>
      <w:r w:rsidR="00927631">
        <w:rPr>
          <w:rFonts w:ascii="Calibri" w:eastAsia="Times New Roman" w:hAnsi="Calibri" w:cs="Calibri"/>
          <w:sz w:val="24"/>
          <w:szCs w:val="24"/>
        </w:rPr>
        <w:t>if we have a distribution of quasi-particles n</w:t>
      </w:r>
      <w:r w:rsidR="00927631">
        <w:rPr>
          <w:rFonts w:ascii="Calibri" w:eastAsia="Times New Roman" w:hAnsi="Calibri" w:cs="Calibri"/>
          <w:sz w:val="24"/>
          <w:szCs w:val="24"/>
          <w:vertAlign w:val="subscript"/>
        </w:rPr>
        <w:t>pσ</w:t>
      </w:r>
      <w:r w:rsidR="00927631">
        <w:rPr>
          <w:rFonts w:ascii="Calibri" w:eastAsia="Times New Roman" w:hAnsi="Calibri" w:cs="Calibri"/>
          <w:sz w:val="24"/>
          <w:szCs w:val="24"/>
        </w:rPr>
        <w:t>, then the energy of a given one, in the presence of all the others, can be obtained via:</w:t>
      </w:r>
    </w:p>
    <w:p w14:paraId="69B841C5" w14:textId="77777777" w:rsidR="00927631" w:rsidRDefault="00927631" w:rsidP="00927631">
      <w:pPr>
        <w:spacing w:after="0" w:line="240" w:lineRule="auto"/>
        <w:rPr>
          <w:rFonts w:ascii="Calibri" w:eastAsia="Times New Roman" w:hAnsi="Calibri" w:cs="Calibri"/>
          <w:sz w:val="24"/>
          <w:szCs w:val="24"/>
        </w:rPr>
      </w:pPr>
    </w:p>
    <w:p w14:paraId="5CC00AA4" w14:textId="77777777" w:rsidR="00927631" w:rsidRDefault="00927631" w:rsidP="00927631">
      <w:pPr>
        <w:spacing w:after="0" w:line="240" w:lineRule="auto"/>
        <w:rPr>
          <w:rFonts w:ascii="Calibri" w:eastAsia="Times New Roman" w:hAnsi="Calibri" w:cs="Calibri"/>
          <w:sz w:val="24"/>
          <w:szCs w:val="24"/>
        </w:rPr>
      </w:pPr>
      <w:r w:rsidRPr="00C75D37">
        <w:rPr>
          <w:position w:val="-64"/>
        </w:rPr>
        <w:object w:dxaOrig="3060" w:dyaOrig="1400" w14:anchorId="11CF4095">
          <v:shape id="_x0000_i1067" type="#_x0000_t75" style="width:153.8pt;height:69.25pt" o:ole="">
            <v:imagedata r:id="rId93" o:title=""/>
          </v:shape>
          <o:OLEObject Type="Embed" ProgID="Equation.DSMT4" ShapeID="_x0000_i1067" DrawAspect="Content" ObjectID="_1784281178" r:id="rId94"/>
        </w:object>
      </w:r>
    </w:p>
    <w:p w14:paraId="0F749B80" w14:textId="077E266A" w:rsidR="00927631" w:rsidRDefault="00927631" w:rsidP="00043069">
      <w:pPr>
        <w:tabs>
          <w:tab w:val="left" w:pos="5970"/>
        </w:tabs>
        <w:spacing w:after="0" w:line="240" w:lineRule="auto"/>
        <w:rPr>
          <w:rFonts w:ascii="Calibri" w:eastAsia="Times New Roman" w:hAnsi="Calibri" w:cs="Calibri"/>
          <w:sz w:val="24"/>
          <w:szCs w:val="24"/>
        </w:rPr>
      </w:pPr>
    </w:p>
    <w:p w14:paraId="57CB9175" w14:textId="24B648D5" w:rsidR="00977044" w:rsidRDefault="00977044" w:rsidP="00927631">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And so we have:</w:t>
      </w:r>
    </w:p>
    <w:p w14:paraId="0014CCB4" w14:textId="38FDC725" w:rsidR="00977044" w:rsidRDefault="00977044" w:rsidP="00927631">
      <w:pPr>
        <w:tabs>
          <w:tab w:val="left" w:pos="5970"/>
        </w:tabs>
        <w:spacing w:after="0" w:line="240" w:lineRule="auto"/>
        <w:rPr>
          <w:rFonts w:ascii="Calibri" w:eastAsia="Times New Roman" w:hAnsi="Calibri" w:cs="Calibri"/>
          <w:sz w:val="24"/>
          <w:szCs w:val="24"/>
        </w:rPr>
      </w:pPr>
    </w:p>
    <w:p w14:paraId="7ACDA14B" w14:textId="11AC93AD" w:rsidR="00977044" w:rsidRDefault="009A023B" w:rsidP="00927631">
      <w:pPr>
        <w:tabs>
          <w:tab w:val="left" w:pos="5970"/>
        </w:tabs>
        <w:spacing w:after="0" w:line="240" w:lineRule="auto"/>
        <w:rPr>
          <w:rFonts w:ascii="Calibri" w:eastAsia="Times New Roman" w:hAnsi="Calibri" w:cs="Calibri"/>
          <w:sz w:val="24"/>
          <w:szCs w:val="24"/>
        </w:rPr>
      </w:pPr>
      <w:r w:rsidRPr="009A023B">
        <w:rPr>
          <w:position w:val="-98"/>
        </w:rPr>
        <w:object w:dxaOrig="6020" w:dyaOrig="2180" w14:anchorId="6B449F52">
          <v:shape id="_x0000_i1068" type="#_x0000_t75" style="width:301.65pt;height:110.2pt" o:ole="">
            <v:imagedata r:id="rId95" o:title=""/>
          </v:shape>
          <o:OLEObject Type="Embed" ProgID="Equation.DSMT4" ShapeID="_x0000_i1068" DrawAspect="Content" ObjectID="_1784281179" r:id="rId96"/>
        </w:object>
      </w:r>
    </w:p>
    <w:p w14:paraId="5F7A75AC" w14:textId="77777777" w:rsidR="00977044" w:rsidRDefault="00977044" w:rsidP="00927631">
      <w:pPr>
        <w:tabs>
          <w:tab w:val="left" w:pos="5970"/>
        </w:tabs>
        <w:spacing w:after="0" w:line="240" w:lineRule="auto"/>
        <w:rPr>
          <w:rFonts w:ascii="Calibri" w:eastAsia="Times New Roman" w:hAnsi="Calibri" w:cs="Calibri"/>
          <w:sz w:val="24"/>
          <w:szCs w:val="24"/>
        </w:rPr>
      </w:pPr>
    </w:p>
    <w:p w14:paraId="5BC6AD7F" w14:textId="024E3172" w:rsidR="00927631" w:rsidRDefault="009A023B" w:rsidP="00927631">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Or another way to write it,</w:t>
      </w:r>
    </w:p>
    <w:p w14:paraId="6FFAD413" w14:textId="77777777" w:rsidR="00927631" w:rsidRDefault="00927631" w:rsidP="00927631">
      <w:pPr>
        <w:tabs>
          <w:tab w:val="left" w:pos="5970"/>
        </w:tabs>
        <w:spacing w:after="0" w:line="240" w:lineRule="auto"/>
        <w:rPr>
          <w:rFonts w:ascii="Calibri" w:eastAsia="Times New Roman" w:hAnsi="Calibri" w:cs="Calibri"/>
          <w:sz w:val="24"/>
          <w:szCs w:val="24"/>
        </w:rPr>
      </w:pPr>
    </w:p>
    <w:p w14:paraId="04A6CF2C" w14:textId="16BA6D1F" w:rsidR="00927631" w:rsidRDefault="00EC6593" w:rsidP="00927631">
      <w:pPr>
        <w:tabs>
          <w:tab w:val="left" w:pos="5970"/>
        </w:tabs>
        <w:spacing w:after="0" w:line="240" w:lineRule="auto"/>
        <w:rPr>
          <w:rFonts w:ascii="Calibri" w:eastAsia="Times New Roman" w:hAnsi="Calibri" w:cs="Calibri"/>
          <w:sz w:val="24"/>
          <w:szCs w:val="24"/>
        </w:rPr>
      </w:pPr>
      <w:r w:rsidRPr="009A023B">
        <w:rPr>
          <w:rFonts w:ascii="Calibri" w:eastAsia="Times New Roman" w:hAnsi="Calibri" w:cs="Calibri"/>
          <w:position w:val="-28"/>
          <w:sz w:val="24"/>
          <w:szCs w:val="24"/>
        </w:rPr>
        <w:object w:dxaOrig="4480" w:dyaOrig="680" w14:anchorId="58F57642">
          <v:shape id="_x0000_i1069" type="#_x0000_t75" style="width:224.2pt;height:33.8pt" o:ole="" o:bordertopcolor="#00b050" o:borderleftcolor="#00b050" o:borderbottomcolor="#00b050" o:borderrightcolor="#00b050">
            <v:imagedata r:id="rId97" o:title=""/>
            <w10:bordertop type="single" width="12"/>
            <w10:borderleft type="single" width="12"/>
            <w10:borderbottom type="single" width="12"/>
            <w10:borderright type="single" width="12"/>
          </v:shape>
          <o:OLEObject Type="Embed" ProgID="Equation.DSMT4" ShapeID="_x0000_i1069" DrawAspect="Content" ObjectID="_1784281180" r:id="rId98"/>
        </w:object>
      </w:r>
    </w:p>
    <w:p w14:paraId="0E667E9D" w14:textId="77777777" w:rsidR="00927631" w:rsidRDefault="00927631" w:rsidP="00927631">
      <w:pPr>
        <w:tabs>
          <w:tab w:val="left" w:pos="5970"/>
        </w:tabs>
        <w:spacing w:after="0" w:line="240" w:lineRule="auto"/>
        <w:rPr>
          <w:rFonts w:ascii="Calibri" w:eastAsia="Times New Roman" w:hAnsi="Calibri" w:cs="Calibri"/>
          <w:sz w:val="24"/>
          <w:szCs w:val="24"/>
        </w:rPr>
      </w:pPr>
    </w:p>
    <w:p w14:paraId="368FBD1E" w14:textId="72C5A4CB" w:rsidR="005C37D9" w:rsidRDefault="00D751B4"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And we can write:</w:t>
      </w:r>
    </w:p>
    <w:p w14:paraId="55749897" w14:textId="750EB1B8" w:rsidR="005C37D9" w:rsidRDefault="005C37D9" w:rsidP="00043069">
      <w:pPr>
        <w:tabs>
          <w:tab w:val="left" w:pos="5970"/>
        </w:tabs>
        <w:spacing w:after="0" w:line="240" w:lineRule="auto"/>
        <w:rPr>
          <w:rFonts w:ascii="Calibri" w:eastAsia="Times New Roman" w:hAnsi="Calibri" w:cs="Calibri"/>
          <w:sz w:val="24"/>
          <w:szCs w:val="24"/>
        </w:rPr>
      </w:pPr>
    </w:p>
    <w:p w14:paraId="4FC4CA04" w14:textId="3CA92797" w:rsidR="005C37D9" w:rsidRDefault="002F07C6" w:rsidP="00043069">
      <w:pPr>
        <w:tabs>
          <w:tab w:val="left" w:pos="5970"/>
        </w:tabs>
        <w:spacing w:after="0" w:line="240" w:lineRule="auto"/>
        <w:rPr>
          <w:rFonts w:ascii="Calibri" w:eastAsia="Times New Roman" w:hAnsi="Calibri" w:cs="Calibri"/>
          <w:sz w:val="24"/>
          <w:szCs w:val="24"/>
        </w:rPr>
      </w:pPr>
      <w:r w:rsidRPr="002F07C6">
        <w:rPr>
          <w:rFonts w:ascii="Calibri" w:eastAsia="Times New Roman" w:hAnsi="Calibri" w:cs="Calibri"/>
          <w:position w:val="-78"/>
          <w:sz w:val="24"/>
          <w:szCs w:val="24"/>
        </w:rPr>
        <w:object w:dxaOrig="2460" w:dyaOrig="1680" w14:anchorId="4772B8C6">
          <v:shape id="_x0000_i1070" type="#_x0000_t75" style="width:123.25pt;height:84pt" o:ole="">
            <v:imagedata r:id="rId99" o:title=""/>
          </v:shape>
          <o:OLEObject Type="Embed" ProgID="Equation.DSMT4" ShapeID="_x0000_i1070" DrawAspect="Content" ObjectID="_1784281181" r:id="rId100"/>
        </w:object>
      </w:r>
      <w:r w:rsidR="005C37D9">
        <w:rPr>
          <w:rFonts w:ascii="Calibri" w:eastAsia="Times New Roman" w:hAnsi="Calibri" w:cs="Calibri"/>
          <w:sz w:val="24"/>
          <w:szCs w:val="24"/>
        </w:rPr>
        <w:t xml:space="preserve"> </w:t>
      </w:r>
    </w:p>
    <w:p w14:paraId="03511313" w14:textId="585584D6" w:rsidR="005C37D9" w:rsidRDefault="005C37D9" w:rsidP="00043069">
      <w:pPr>
        <w:tabs>
          <w:tab w:val="left" w:pos="5970"/>
        </w:tabs>
        <w:spacing w:after="0" w:line="240" w:lineRule="auto"/>
        <w:rPr>
          <w:rFonts w:ascii="Calibri" w:eastAsia="Times New Roman" w:hAnsi="Calibri" w:cs="Calibri"/>
          <w:sz w:val="24"/>
          <w:szCs w:val="24"/>
        </w:rPr>
      </w:pPr>
    </w:p>
    <w:p w14:paraId="63D5E3C7" w14:textId="00D0CCE7" w:rsidR="005C37D9" w:rsidRDefault="005C37D9"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And so</w:t>
      </w:r>
      <w:r w:rsidR="002D20D5">
        <w:rPr>
          <w:rFonts w:ascii="Calibri" w:eastAsia="Times New Roman" w:hAnsi="Calibri" w:cs="Calibri"/>
          <w:sz w:val="24"/>
          <w:szCs w:val="24"/>
        </w:rPr>
        <w:t xml:space="preserve"> in the weak interaction limit, we’d have:</w:t>
      </w:r>
    </w:p>
    <w:p w14:paraId="289CF3C9" w14:textId="28412C9B" w:rsidR="005C37D9" w:rsidRDefault="005C37D9" w:rsidP="00043069">
      <w:pPr>
        <w:tabs>
          <w:tab w:val="left" w:pos="5970"/>
        </w:tabs>
        <w:spacing w:after="0" w:line="240" w:lineRule="auto"/>
        <w:rPr>
          <w:rFonts w:ascii="Calibri" w:eastAsia="Times New Roman" w:hAnsi="Calibri" w:cs="Calibri"/>
          <w:sz w:val="24"/>
          <w:szCs w:val="24"/>
        </w:rPr>
      </w:pPr>
    </w:p>
    <w:p w14:paraId="624B6F24" w14:textId="40877534" w:rsidR="00EC6593" w:rsidRDefault="00EC6593" w:rsidP="00043069">
      <w:pPr>
        <w:tabs>
          <w:tab w:val="left" w:pos="5970"/>
        </w:tabs>
        <w:spacing w:after="0" w:line="240" w:lineRule="auto"/>
        <w:rPr>
          <w:rFonts w:ascii="Calibri" w:eastAsia="Times New Roman" w:hAnsi="Calibri" w:cs="Calibri"/>
          <w:sz w:val="24"/>
          <w:szCs w:val="24"/>
        </w:rPr>
      </w:pPr>
      <w:r w:rsidRPr="00C7438C">
        <w:rPr>
          <w:rFonts w:ascii="Calibri" w:eastAsia="Times New Roman" w:hAnsi="Calibri" w:cs="Calibri"/>
          <w:position w:val="-28"/>
          <w:sz w:val="24"/>
          <w:szCs w:val="24"/>
        </w:rPr>
        <w:object w:dxaOrig="6140" w:dyaOrig="680" w14:anchorId="2F2EDBBE">
          <v:shape id="_x0000_i1071" type="#_x0000_t75" style="width:307.65pt;height:33.8pt" o:ole="">
            <v:imagedata r:id="rId101" o:title=""/>
          </v:shape>
          <o:OLEObject Type="Embed" ProgID="Equation.DSMT4" ShapeID="_x0000_i1071" DrawAspect="Content" ObjectID="_1784281182" r:id="rId102"/>
        </w:object>
      </w:r>
    </w:p>
    <w:p w14:paraId="27A81D57" w14:textId="3180A378" w:rsidR="00FD00B5" w:rsidRDefault="00FD00B5" w:rsidP="00043069">
      <w:pPr>
        <w:tabs>
          <w:tab w:val="left" w:pos="5970"/>
        </w:tabs>
        <w:spacing w:after="0" w:line="240" w:lineRule="auto"/>
        <w:rPr>
          <w:rFonts w:ascii="Calibri" w:eastAsia="Times New Roman" w:hAnsi="Calibri" w:cs="Calibri"/>
          <w:sz w:val="24"/>
          <w:szCs w:val="24"/>
        </w:rPr>
      </w:pPr>
    </w:p>
    <w:p w14:paraId="2F0C0B63" w14:textId="6BC46B1A" w:rsidR="00FD00B5" w:rsidRDefault="00FD00B5"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Comparing with our general result,</w:t>
      </w:r>
    </w:p>
    <w:p w14:paraId="55150DCA" w14:textId="23BEF346" w:rsidR="00FD00B5" w:rsidRDefault="00FD00B5" w:rsidP="00043069">
      <w:pPr>
        <w:tabs>
          <w:tab w:val="left" w:pos="5970"/>
        </w:tabs>
        <w:spacing w:after="0" w:line="240" w:lineRule="auto"/>
        <w:rPr>
          <w:rFonts w:ascii="Calibri" w:eastAsia="Times New Roman" w:hAnsi="Calibri" w:cs="Calibri"/>
          <w:sz w:val="24"/>
          <w:szCs w:val="24"/>
        </w:rPr>
      </w:pPr>
    </w:p>
    <w:p w14:paraId="6F8785B1" w14:textId="2FD95FAA" w:rsidR="00FD00B5" w:rsidRDefault="004B2EE7" w:rsidP="00043069">
      <w:pPr>
        <w:tabs>
          <w:tab w:val="left" w:pos="5970"/>
        </w:tabs>
        <w:spacing w:after="0" w:line="240" w:lineRule="auto"/>
      </w:pPr>
      <w:r w:rsidRPr="00F236F9">
        <w:rPr>
          <w:position w:val="-30"/>
        </w:rPr>
        <w:object w:dxaOrig="3379" w:dyaOrig="680" w14:anchorId="05BC90ED">
          <v:shape id="_x0000_i1072" type="#_x0000_t75" style="width:169.1pt;height:33.8pt" o:ole="">
            <v:imagedata r:id="rId103" o:title=""/>
          </v:shape>
          <o:OLEObject Type="Embed" ProgID="Equation.DSMT4" ShapeID="_x0000_i1072" DrawAspect="Content" ObjectID="_1784281183" r:id="rId104"/>
        </w:object>
      </w:r>
    </w:p>
    <w:p w14:paraId="7CBC4768" w14:textId="77777777" w:rsidR="00FD00B5" w:rsidRDefault="00FD00B5" w:rsidP="00043069">
      <w:pPr>
        <w:tabs>
          <w:tab w:val="left" w:pos="5970"/>
        </w:tabs>
        <w:spacing w:after="0" w:line="240" w:lineRule="auto"/>
        <w:rPr>
          <w:rFonts w:ascii="Calibri" w:eastAsia="Times New Roman" w:hAnsi="Calibri" w:cs="Calibri"/>
          <w:sz w:val="24"/>
          <w:szCs w:val="24"/>
        </w:rPr>
      </w:pPr>
    </w:p>
    <w:p w14:paraId="67F15CC3" w14:textId="08316912" w:rsidR="00FD00B5" w:rsidRDefault="00BD516C" w:rsidP="00FD00B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we have,</w:t>
      </w:r>
    </w:p>
    <w:p w14:paraId="644CE608" w14:textId="6B2F7178" w:rsidR="007605F6" w:rsidRDefault="007605F6" w:rsidP="00043069">
      <w:pPr>
        <w:tabs>
          <w:tab w:val="left" w:pos="5970"/>
        </w:tabs>
        <w:spacing w:after="0" w:line="240" w:lineRule="auto"/>
        <w:rPr>
          <w:rFonts w:ascii="Calibri" w:eastAsia="Times New Roman" w:hAnsi="Calibri" w:cs="Calibri"/>
          <w:sz w:val="24"/>
          <w:szCs w:val="24"/>
        </w:rPr>
      </w:pPr>
    </w:p>
    <w:p w14:paraId="1620FA30" w14:textId="675FE242" w:rsidR="00FD00B5" w:rsidRDefault="004B2EE7" w:rsidP="00043069">
      <w:pPr>
        <w:tabs>
          <w:tab w:val="left" w:pos="5970"/>
        </w:tabs>
        <w:spacing w:after="0" w:line="240" w:lineRule="auto"/>
        <w:rPr>
          <w:rFonts w:ascii="Calibri" w:eastAsia="Times New Roman" w:hAnsi="Calibri" w:cs="Calibri"/>
          <w:sz w:val="24"/>
          <w:szCs w:val="24"/>
        </w:rPr>
      </w:pPr>
      <w:r w:rsidRPr="00AF1175">
        <w:rPr>
          <w:rFonts w:ascii="Calibri" w:eastAsia="Times New Roman" w:hAnsi="Calibri" w:cs="Calibri"/>
          <w:position w:val="-60"/>
          <w:sz w:val="24"/>
          <w:szCs w:val="24"/>
        </w:rPr>
        <w:object w:dxaOrig="4000" w:dyaOrig="1320" w14:anchorId="60B4B00B">
          <v:shape id="_x0000_i1073" type="#_x0000_t75" style="width:201.25pt;height:66.55pt" o:ole="">
            <v:imagedata r:id="rId105" o:title=""/>
          </v:shape>
          <o:OLEObject Type="Embed" ProgID="Equation.DSMT4" ShapeID="_x0000_i1073" DrawAspect="Content" ObjectID="_1784281184" r:id="rId106"/>
        </w:object>
      </w:r>
    </w:p>
    <w:p w14:paraId="1A63D366" w14:textId="02B1B033" w:rsidR="000C0D55" w:rsidRDefault="000C0D55" w:rsidP="00043069">
      <w:pPr>
        <w:tabs>
          <w:tab w:val="left" w:pos="5970"/>
        </w:tabs>
        <w:spacing w:after="0" w:line="240" w:lineRule="auto"/>
        <w:rPr>
          <w:rFonts w:ascii="Calibri" w:eastAsia="Times New Roman" w:hAnsi="Calibri" w:cs="Calibri"/>
          <w:sz w:val="24"/>
          <w:szCs w:val="24"/>
        </w:rPr>
      </w:pPr>
    </w:p>
    <w:p w14:paraId="75C14B39" w14:textId="6A2FEDC7" w:rsidR="000C0D55" w:rsidRDefault="000C0D55"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4BC1CD00" w14:textId="64E24D71" w:rsidR="000C0D55" w:rsidRDefault="000C0D55" w:rsidP="00043069">
      <w:pPr>
        <w:tabs>
          <w:tab w:val="left" w:pos="5970"/>
        </w:tabs>
        <w:spacing w:after="0" w:line="240" w:lineRule="auto"/>
        <w:rPr>
          <w:rFonts w:ascii="Calibri" w:eastAsia="Times New Roman" w:hAnsi="Calibri" w:cs="Calibri"/>
          <w:sz w:val="24"/>
          <w:szCs w:val="24"/>
        </w:rPr>
      </w:pPr>
    </w:p>
    <w:p w14:paraId="58C1DD16" w14:textId="7C9C77E1" w:rsidR="000C0D55" w:rsidRDefault="00821E63" w:rsidP="00043069">
      <w:pPr>
        <w:tabs>
          <w:tab w:val="left" w:pos="5970"/>
        </w:tabs>
        <w:spacing w:after="0" w:line="240" w:lineRule="auto"/>
        <w:rPr>
          <w:rFonts w:ascii="Calibri" w:eastAsia="Times New Roman" w:hAnsi="Calibri" w:cs="Calibri"/>
          <w:sz w:val="24"/>
          <w:szCs w:val="24"/>
        </w:rPr>
      </w:pPr>
      <w:r w:rsidRPr="000C0D55">
        <w:rPr>
          <w:position w:val="-68"/>
        </w:rPr>
        <w:object w:dxaOrig="6320" w:dyaOrig="1480" w14:anchorId="3897777C">
          <v:shape id="_x0000_i1074" type="#_x0000_t75" style="width:316.35pt;height:74.75pt" o:ole="">
            <v:imagedata r:id="rId107" o:title=""/>
          </v:shape>
          <o:OLEObject Type="Embed" ProgID="Equation.DSMT4" ShapeID="_x0000_i1074" DrawAspect="Content" ObjectID="_1784281185" r:id="rId108"/>
        </w:object>
      </w:r>
    </w:p>
    <w:p w14:paraId="25D4685E" w14:textId="3F8B2060" w:rsidR="00FD00B5" w:rsidRDefault="00FD00B5" w:rsidP="00043069">
      <w:pPr>
        <w:tabs>
          <w:tab w:val="left" w:pos="5970"/>
        </w:tabs>
        <w:spacing w:after="0" w:line="240" w:lineRule="auto"/>
        <w:rPr>
          <w:rFonts w:ascii="Calibri" w:eastAsia="Times New Roman" w:hAnsi="Calibri" w:cs="Calibri"/>
          <w:sz w:val="24"/>
          <w:szCs w:val="24"/>
        </w:rPr>
      </w:pPr>
    </w:p>
    <w:p w14:paraId="5765D6DE" w14:textId="067A8C3A" w:rsidR="00C110E2" w:rsidRPr="00C110E2" w:rsidRDefault="00C110E2" w:rsidP="00C110E2">
      <w:pPr>
        <w:spacing w:after="0" w:line="240" w:lineRule="auto"/>
        <w:rPr>
          <w:rFonts w:ascii="Calibri" w:eastAsia="Times New Roman" w:hAnsi="Calibri" w:cs="Calibri"/>
          <w:b/>
          <w:sz w:val="24"/>
          <w:szCs w:val="24"/>
        </w:rPr>
      </w:pPr>
      <w:r w:rsidRPr="00BD516C">
        <w:rPr>
          <w:rFonts w:ascii="Calibri" w:eastAsia="Times New Roman" w:hAnsi="Calibri" w:cs="Calibri"/>
          <w:b/>
          <w:sz w:val="24"/>
          <w:szCs w:val="24"/>
        </w:rPr>
        <w:t>f</w:t>
      </w:r>
      <w:r w:rsidRPr="00BD516C">
        <w:rPr>
          <w:rFonts w:ascii="Calibri" w:eastAsia="Times New Roman" w:hAnsi="Calibri" w:cs="Calibri"/>
          <w:b/>
          <w:sz w:val="24"/>
          <w:szCs w:val="24"/>
          <w:vertAlign w:val="subscript"/>
        </w:rPr>
        <w:t>pσ;p´σ´</w:t>
      </w:r>
      <w:r w:rsidRPr="00BD516C">
        <w:rPr>
          <w:rFonts w:ascii="Calibri" w:eastAsia="Times New Roman" w:hAnsi="Calibri" w:cs="Calibri"/>
          <w:b/>
          <w:sz w:val="24"/>
          <w:szCs w:val="24"/>
        </w:rPr>
        <w:t xml:space="preserve"> </w:t>
      </w:r>
      <w:r>
        <w:rPr>
          <w:rFonts w:ascii="Calibri" w:eastAsia="Times New Roman" w:hAnsi="Calibri" w:cs="Calibri"/>
          <w:b/>
          <w:sz w:val="24"/>
          <w:szCs w:val="24"/>
        </w:rPr>
        <w:t>constructed phenomonologically from experimental results</w:t>
      </w:r>
    </w:p>
    <w:p w14:paraId="67FAFFE8" w14:textId="323EE61A" w:rsidR="000C0D55" w:rsidRDefault="000C0D55"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From Lecture Notes on Quantum Matter (Steven Simon), I found these typical values:</w:t>
      </w:r>
    </w:p>
    <w:p w14:paraId="452ED9FF" w14:textId="77777777" w:rsidR="000C0D55" w:rsidRDefault="000C0D55" w:rsidP="00043069">
      <w:pPr>
        <w:tabs>
          <w:tab w:val="left" w:pos="5970"/>
        </w:tabs>
        <w:spacing w:after="0" w:line="240" w:lineRule="auto"/>
        <w:rPr>
          <w:rFonts w:ascii="Calibri" w:eastAsia="Times New Roman" w:hAnsi="Calibri" w:cs="Calibri"/>
          <w:sz w:val="24"/>
          <w:szCs w:val="24"/>
        </w:rPr>
      </w:pPr>
    </w:p>
    <w:p w14:paraId="6A58B749" w14:textId="20D815FF" w:rsidR="000C0D55" w:rsidRDefault="000C0D55" w:rsidP="00043069">
      <w:pPr>
        <w:tabs>
          <w:tab w:val="left" w:pos="5970"/>
        </w:tabs>
        <w:spacing w:after="0" w:line="240" w:lineRule="auto"/>
        <w:rPr>
          <w:rFonts w:ascii="Calibri" w:eastAsia="Times New Roman" w:hAnsi="Calibri" w:cs="Calibri"/>
          <w:sz w:val="24"/>
          <w:szCs w:val="24"/>
        </w:rPr>
      </w:pPr>
      <w:r w:rsidRPr="000C0D55">
        <w:rPr>
          <w:rFonts w:ascii="Calibri" w:eastAsia="Times New Roman" w:hAnsi="Calibri" w:cs="Calibri"/>
          <w:noProof/>
          <w:sz w:val="24"/>
          <w:szCs w:val="24"/>
        </w:rPr>
        <w:drawing>
          <wp:inline distT="0" distB="0" distL="0" distR="0" wp14:anchorId="22CD8BCE" wp14:editId="76AE20D2">
            <wp:extent cx="4419600" cy="671439"/>
            <wp:effectExtent l="0" t="0" r="0" b="0"/>
            <wp:docPr id="2" name="Picture 2"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able&#10;&#10;Description automatically generated"/>
                    <pic:cNvPicPr/>
                  </pic:nvPicPr>
                  <pic:blipFill>
                    <a:blip r:embed="rId109"/>
                    <a:stretch>
                      <a:fillRect/>
                    </a:stretch>
                  </pic:blipFill>
                  <pic:spPr>
                    <a:xfrm>
                      <a:off x="0" y="0"/>
                      <a:ext cx="4456468" cy="677040"/>
                    </a:xfrm>
                    <a:prstGeom prst="rect">
                      <a:avLst/>
                    </a:prstGeom>
                  </pic:spPr>
                </pic:pic>
              </a:graphicData>
            </a:graphic>
          </wp:inline>
        </w:drawing>
      </w:r>
    </w:p>
    <w:p w14:paraId="661D04B4" w14:textId="1CE58590" w:rsidR="000C0D55" w:rsidRDefault="000C0D55" w:rsidP="00043069">
      <w:pPr>
        <w:tabs>
          <w:tab w:val="left" w:pos="5970"/>
        </w:tabs>
        <w:spacing w:after="0" w:line="240" w:lineRule="auto"/>
        <w:rPr>
          <w:rFonts w:ascii="Calibri" w:eastAsia="Times New Roman" w:hAnsi="Calibri" w:cs="Calibri"/>
          <w:sz w:val="24"/>
          <w:szCs w:val="24"/>
        </w:rPr>
      </w:pPr>
    </w:p>
    <w:p w14:paraId="2C41B6B0" w14:textId="662AC32F" w:rsidR="007C2C8B" w:rsidRDefault="007C2C8B"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Interesting that pressure plays such a large role, but I guess that affects the interatomic spacing, and therefore the potential they all feel?</w:t>
      </w:r>
      <w:r w:rsidR="00FB423F">
        <w:rPr>
          <w:rFonts w:ascii="Calibri" w:eastAsia="Times New Roman" w:hAnsi="Calibri" w:cs="Calibri"/>
          <w:sz w:val="24"/>
          <w:szCs w:val="24"/>
        </w:rPr>
        <w:t xml:space="preserve">  </w:t>
      </w:r>
      <w:r w:rsidR="00C110E2">
        <w:rPr>
          <w:rFonts w:ascii="Calibri" w:eastAsia="Times New Roman" w:hAnsi="Calibri" w:cs="Calibri"/>
          <w:sz w:val="24"/>
          <w:szCs w:val="24"/>
        </w:rPr>
        <w:t>Anyway, so at 1atm, this means the effective interaction term would be:</w:t>
      </w:r>
    </w:p>
    <w:p w14:paraId="2E218414" w14:textId="56D4B61A" w:rsidR="00C110E2" w:rsidRDefault="00C110E2" w:rsidP="00043069">
      <w:pPr>
        <w:tabs>
          <w:tab w:val="left" w:pos="5970"/>
        </w:tabs>
        <w:spacing w:after="0" w:line="240" w:lineRule="auto"/>
        <w:rPr>
          <w:rFonts w:ascii="Calibri" w:eastAsia="Times New Roman" w:hAnsi="Calibri" w:cs="Calibri"/>
          <w:sz w:val="24"/>
          <w:szCs w:val="24"/>
        </w:rPr>
      </w:pPr>
    </w:p>
    <w:p w14:paraId="395ADE2F" w14:textId="3CA5242E" w:rsidR="00C110E2" w:rsidRDefault="00F70751" w:rsidP="00043069">
      <w:pPr>
        <w:tabs>
          <w:tab w:val="left" w:pos="5970"/>
        </w:tabs>
        <w:spacing w:after="0" w:line="240" w:lineRule="auto"/>
      </w:pPr>
      <w:r w:rsidRPr="00C110E2">
        <w:rPr>
          <w:position w:val="-64"/>
        </w:rPr>
        <w:object w:dxaOrig="5880" w:dyaOrig="1400" w14:anchorId="60B71916">
          <v:shape id="_x0000_i1075" type="#_x0000_t75" style="width:292.9pt;height:69.25pt" o:ole="">
            <v:imagedata r:id="rId110" o:title=""/>
          </v:shape>
          <o:OLEObject Type="Embed" ProgID="Equation.DSMT4" ShapeID="_x0000_i1075" DrawAspect="Content" ObjectID="_1784281186" r:id="rId111"/>
        </w:object>
      </w:r>
    </w:p>
    <w:p w14:paraId="47986DF5" w14:textId="2669C1D8" w:rsidR="00C61E06" w:rsidRDefault="00C61E06" w:rsidP="00043069">
      <w:pPr>
        <w:tabs>
          <w:tab w:val="left" w:pos="5970"/>
        </w:tabs>
        <w:spacing w:after="0" w:line="240" w:lineRule="auto"/>
        <w:rPr>
          <w:rFonts w:ascii="Calibri" w:eastAsia="Times New Roman" w:hAnsi="Calibri" w:cs="Calibri"/>
          <w:sz w:val="24"/>
          <w:szCs w:val="24"/>
        </w:rPr>
      </w:pPr>
    </w:p>
    <w:p w14:paraId="510D4BB5" w14:textId="1932D09A" w:rsidR="00E5650F" w:rsidRDefault="00F70751"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So there.</w:t>
      </w:r>
      <w:r w:rsidR="00E5650F">
        <w:rPr>
          <w:rFonts w:ascii="Calibri" w:eastAsia="Times New Roman" w:hAnsi="Calibri" w:cs="Calibri"/>
          <w:sz w:val="24"/>
          <w:szCs w:val="24"/>
        </w:rPr>
        <w:t xml:space="preserve">  Might note that the second term is evocative of the exchange interaction between two electrons in nearby orbitals</w:t>
      </w:r>
      <w:r w:rsidR="00C3696A">
        <w:rPr>
          <w:rFonts w:ascii="Calibri" w:eastAsia="Times New Roman" w:hAnsi="Calibri" w:cs="Calibri"/>
          <w:sz w:val="24"/>
          <w:szCs w:val="24"/>
        </w:rPr>
        <w:t xml:space="preserve"> (see Quantum Mechanics/Many Identical Particles)</w:t>
      </w:r>
      <w:r w:rsidR="00E5650F">
        <w:rPr>
          <w:rFonts w:ascii="Calibri" w:eastAsia="Times New Roman" w:hAnsi="Calibri" w:cs="Calibri"/>
          <w:sz w:val="24"/>
          <w:szCs w:val="24"/>
        </w:rPr>
        <w:t>,</w:t>
      </w:r>
    </w:p>
    <w:p w14:paraId="38A01559" w14:textId="705FD956" w:rsidR="00E5650F" w:rsidRDefault="00E5650F" w:rsidP="00043069">
      <w:pPr>
        <w:tabs>
          <w:tab w:val="left" w:pos="5970"/>
        </w:tabs>
        <w:spacing w:after="0" w:line="240" w:lineRule="auto"/>
        <w:rPr>
          <w:rFonts w:ascii="Calibri" w:eastAsia="Times New Roman" w:hAnsi="Calibri" w:cs="Calibri"/>
          <w:sz w:val="24"/>
          <w:szCs w:val="24"/>
        </w:rPr>
      </w:pPr>
    </w:p>
    <w:p w14:paraId="2821A890" w14:textId="423BB76F" w:rsidR="00E5650F" w:rsidRDefault="00E5650F" w:rsidP="00043069">
      <w:pPr>
        <w:tabs>
          <w:tab w:val="left" w:pos="5970"/>
        </w:tabs>
        <w:spacing w:after="0" w:line="240" w:lineRule="auto"/>
        <w:rPr>
          <w:rFonts w:ascii="Calibri" w:eastAsia="Times New Roman" w:hAnsi="Calibri" w:cs="Calibri"/>
          <w:sz w:val="24"/>
          <w:szCs w:val="24"/>
        </w:rPr>
      </w:pPr>
      <w:r w:rsidRPr="00CD1DF7">
        <w:rPr>
          <w:position w:val="-12"/>
        </w:rPr>
        <w:object w:dxaOrig="1560" w:dyaOrig="360" w14:anchorId="2E4C5A94">
          <v:shape id="_x0000_i1076" type="#_x0000_t75" style="width:78pt;height:18pt" o:ole="">
            <v:imagedata r:id="rId112" o:title=""/>
          </v:shape>
          <o:OLEObject Type="Embed" ProgID="Equation.DSMT4" ShapeID="_x0000_i1076" DrawAspect="Content" ObjectID="_1784281187" r:id="rId113"/>
        </w:object>
      </w:r>
    </w:p>
    <w:p w14:paraId="406D54F7" w14:textId="77777777" w:rsidR="00E5650F" w:rsidRDefault="00E5650F" w:rsidP="00043069">
      <w:pPr>
        <w:tabs>
          <w:tab w:val="left" w:pos="5970"/>
        </w:tabs>
        <w:spacing w:after="0" w:line="240" w:lineRule="auto"/>
        <w:rPr>
          <w:rFonts w:ascii="Calibri" w:eastAsia="Times New Roman" w:hAnsi="Calibri" w:cs="Calibri"/>
          <w:sz w:val="24"/>
          <w:szCs w:val="24"/>
        </w:rPr>
      </w:pPr>
    </w:p>
    <w:p w14:paraId="423E50BD" w14:textId="6E690040" w:rsidR="00F70751" w:rsidRDefault="00E5650F"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In our case, J would be slightly positive, and so this would be a ferromagnetic exchange interaction.  </w:t>
      </w:r>
    </w:p>
    <w:p w14:paraId="47EA9F92" w14:textId="77777777" w:rsidR="00F70751" w:rsidRDefault="00F70751" w:rsidP="00043069">
      <w:pPr>
        <w:tabs>
          <w:tab w:val="left" w:pos="5970"/>
        </w:tabs>
        <w:spacing w:after="0" w:line="240" w:lineRule="auto"/>
        <w:rPr>
          <w:rFonts w:ascii="Calibri" w:eastAsia="Times New Roman" w:hAnsi="Calibri" w:cs="Calibri"/>
          <w:sz w:val="24"/>
          <w:szCs w:val="24"/>
        </w:rPr>
      </w:pPr>
    </w:p>
    <w:p w14:paraId="63CF33FA" w14:textId="659A96FE" w:rsidR="006249C5" w:rsidRPr="001510F3" w:rsidRDefault="00821E63" w:rsidP="006249C5">
      <w:pPr>
        <w:tabs>
          <w:tab w:val="left" w:pos="5970"/>
        </w:tabs>
        <w:spacing w:after="0" w:line="240" w:lineRule="auto"/>
        <w:rPr>
          <w:rFonts w:ascii="Calibri" w:eastAsia="Times New Roman" w:hAnsi="Calibri" w:cs="Calibri"/>
          <w:b/>
          <w:sz w:val="24"/>
          <w:szCs w:val="24"/>
        </w:rPr>
      </w:pPr>
      <w:r>
        <w:rPr>
          <w:rFonts w:ascii="Calibri" w:eastAsia="Times New Roman" w:hAnsi="Calibri" w:cs="Calibri"/>
          <w:b/>
          <w:sz w:val="24"/>
          <w:szCs w:val="24"/>
        </w:rPr>
        <w:t>Relating ρ</w:t>
      </w:r>
      <w:r>
        <w:rPr>
          <w:rFonts w:ascii="Calibri" w:eastAsia="Times New Roman" w:hAnsi="Calibri" w:cs="Calibri"/>
          <w:b/>
          <w:sz w:val="24"/>
          <w:szCs w:val="24"/>
          <w:vertAlign w:val="subscript"/>
        </w:rPr>
        <w:t>F</w:t>
      </w:r>
      <w:r>
        <w:rPr>
          <w:rFonts w:ascii="Calibri" w:eastAsia="Times New Roman" w:hAnsi="Calibri" w:cs="Calibri"/>
          <w:b/>
          <w:sz w:val="24"/>
          <w:szCs w:val="24"/>
          <w:vertAlign w:val="superscript"/>
        </w:rPr>
        <w:t>*</w:t>
      </w:r>
      <w:r>
        <w:rPr>
          <w:rFonts w:ascii="Calibri" w:eastAsia="Times New Roman" w:hAnsi="Calibri" w:cs="Calibri"/>
          <w:b/>
          <w:sz w:val="24"/>
          <w:szCs w:val="24"/>
        </w:rPr>
        <w:t xml:space="preserve"> to ρ</w:t>
      </w:r>
      <w:r>
        <w:rPr>
          <w:rFonts w:ascii="Calibri" w:eastAsia="Times New Roman" w:hAnsi="Calibri" w:cs="Calibri"/>
          <w:b/>
          <w:sz w:val="24"/>
          <w:szCs w:val="24"/>
          <w:vertAlign w:val="subscript"/>
        </w:rPr>
        <w:t>F</w:t>
      </w:r>
      <w:r>
        <w:rPr>
          <w:rFonts w:ascii="Calibri" w:eastAsia="Times New Roman" w:hAnsi="Calibri" w:cs="Calibri"/>
          <w:b/>
          <w:sz w:val="24"/>
          <w:szCs w:val="24"/>
        </w:rPr>
        <w:t>, i.e., m</w:t>
      </w:r>
      <w:r>
        <w:rPr>
          <w:rFonts w:ascii="Calibri" w:eastAsia="Times New Roman" w:hAnsi="Calibri" w:cs="Calibri"/>
          <w:b/>
          <w:sz w:val="24"/>
          <w:szCs w:val="24"/>
          <w:vertAlign w:val="superscript"/>
        </w:rPr>
        <w:t>*</w:t>
      </w:r>
      <w:r>
        <w:rPr>
          <w:rFonts w:ascii="Calibri" w:eastAsia="Times New Roman" w:hAnsi="Calibri" w:cs="Calibri"/>
          <w:b/>
          <w:sz w:val="24"/>
          <w:szCs w:val="24"/>
        </w:rPr>
        <w:t xml:space="preserve"> to m </w:t>
      </w:r>
    </w:p>
    <w:p w14:paraId="1F09F2DC" w14:textId="46753DCA" w:rsidR="006249C5" w:rsidRDefault="007605F6"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So we have 5 d.o.f. – m</w:t>
      </w:r>
      <w:r>
        <w:rPr>
          <w:rFonts w:ascii="Calibri" w:eastAsia="Times New Roman" w:hAnsi="Calibri" w:cs="Calibri"/>
          <w:sz w:val="24"/>
          <w:szCs w:val="24"/>
          <w:vertAlign w:val="superscript"/>
        </w:rPr>
        <w:t>*</w:t>
      </w:r>
      <w:r>
        <w:rPr>
          <w:rFonts w:ascii="Calibri" w:eastAsia="Times New Roman" w:hAnsi="Calibri" w:cs="Calibri"/>
          <w:sz w:val="24"/>
          <w:szCs w:val="24"/>
        </w:rPr>
        <w:t xml:space="preserve">, </w:t>
      </w:r>
      <w:r w:rsidR="00C61E06">
        <w:rPr>
          <w:rFonts w:ascii="Calibri" w:eastAsia="Times New Roman" w:hAnsi="Calibri" w:cs="Calibri"/>
          <w:sz w:val="24"/>
          <w:szCs w:val="24"/>
        </w:rPr>
        <w:t>F</w:t>
      </w:r>
      <w:r>
        <w:rPr>
          <w:rFonts w:ascii="Calibri" w:eastAsia="Times New Roman" w:hAnsi="Calibri" w:cs="Calibri"/>
          <w:sz w:val="24"/>
          <w:szCs w:val="24"/>
          <w:vertAlign w:val="subscript"/>
        </w:rPr>
        <w:t>0</w:t>
      </w:r>
      <w:r>
        <w:rPr>
          <w:rFonts w:ascii="Calibri" w:eastAsia="Times New Roman" w:hAnsi="Calibri" w:cs="Calibri"/>
          <w:sz w:val="24"/>
          <w:szCs w:val="24"/>
          <w:vertAlign w:val="superscript"/>
        </w:rPr>
        <w:t>a,s</w:t>
      </w:r>
      <w:r>
        <w:rPr>
          <w:rFonts w:ascii="Calibri" w:eastAsia="Times New Roman" w:hAnsi="Calibri" w:cs="Calibri"/>
          <w:sz w:val="24"/>
          <w:szCs w:val="24"/>
        </w:rPr>
        <w:t xml:space="preserve">, </w:t>
      </w:r>
      <w:r w:rsidR="00C61E06">
        <w:rPr>
          <w:rFonts w:ascii="Calibri" w:eastAsia="Times New Roman" w:hAnsi="Calibri" w:cs="Calibri"/>
          <w:sz w:val="24"/>
          <w:szCs w:val="24"/>
        </w:rPr>
        <w:t>F</w:t>
      </w:r>
      <w:r>
        <w:rPr>
          <w:rFonts w:ascii="Calibri" w:eastAsia="Times New Roman" w:hAnsi="Calibri" w:cs="Calibri"/>
          <w:sz w:val="24"/>
          <w:szCs w:val="24"/>
          <w:vertAlign w:val="subscript"/>
        </w:rPr>
        <w:t>1</w:t>
      </w:r>
      <w:r>
        <w:rPr>
          <w:rFonts w:ascii="Calibri" w:eastAsia="Times New Roman" w:hAnsi="Calibri" w:cs="Calibri"/>
          <w:sz w:val="24"/>
          <w:szCs w:val="24"/>
          <w:vertAlign w:val="superscript"/>
        </w:rPr>
        <w:t>a,s</w:t>
      </w:r>
      <w:r>
        <w:rPr>
          <w:rFonts w:ascii="Calibri" w:eastAsia="Times New Roman" w:hAnsi="Calibri" w:cs="Calibri"/>
          <w:sz w:val="24"/>
          <w:szCs w:val="24"/>
        </w:rPr>
        <w:t>.   And turns out we can relate m</w:t>
      </w:r>
      <w:r>
        <w:rPr>
          <w:rFonts w:ascii="Calibri" w:eastAsia="Times New Roman" w:hAnsi="Calibri" w:cs="Calibri"/>
          <w:sz w:val="24"/>
          <w:szCs w:val="24"/>
          <w:vertAlign w:val="superscript"/>
        </w:rPr>
        <w:t>*</w:t>
      </w:r>
      <w:r>
        <w:rPr>
          <w:rFonts w:ascii="Calibri" w:eastAsia="Times New Roman" w:hAnsi="Calibri" w:cs="Calibri"/>
          <w:sz w:val="24"/>
          <w:szCs w:val="24"/>
        </w:rPr>
        <w:t xml:space="preserve"> to </w:t>
      </w:r>
      <w:r w:rsidR="00C61E06">
        <w:rPr>
          <w:rFonts w:ascii="Calibri" w:eastAsia="Times New Roman" w:hAnsi="Calibri" w:cs="Calibri"/>
          <w:sz w:val="24"/>
          <w:szCs w:val="24"/>
        </w:rPr>
        <w:t>F</w:t>
      </w:r>
      <w:r>
        <w:rPr>
          <w:rFonts w:ascii="Calibri" w:eastAsia="Times New Roman" w:hAnsi="Calibri" w:cs="Calibri"/>
          <w:sz w:val="24"/>
          <w:szCs w:val="24"/>
          <w:vertAlign w:val="subscript"/>
        </w:rPr>
        <w:t>1</w:t>
      </w:r>
      <w:r>
        <w:rPr>
          <w:rFonts w:ascii="Calibri" w:eastAsia="Times New Roman" w:hAnsi="Calibri" w:cs="Calibri"/>
          <w:sz w:val="24"/>
          <w:szCs w:val="24"/>
          <w:vertAlign w:val="superscript"/>
        </w:rPr>
        <w:t>s</w:t>
      </w:r>
      <w:r>
        <w:rPr>
          <w:rFonts w:ascii="Calibri" w:eastAsia="Times New Roman" w:hAnsi="Calibri" w:cs="Calibri"/>
          <w:sz w:val="24"/>
          <w:szCs w:val="24"/>
        </w:rPr>
        <w:t>, which reduces us to 4 d.o.f.  Relationship s</w:t>
      </w:r>
      <w:r w:rsidR="006249C5">
        <w:rPr>
          <w:rFonts w:ascii="Calibri" w:eastAsia="Times New Roman" w:hAnsi="Calibri" w:cs="Calibri"/>
          <w:sz w:val="24"/>
          <w:szCs w:val="24"/>
        </w:rPr>
        <w:t xml:space="preserve">eems to have to do with the fact that the quantum number p still </w:t>
      </w:r>
      <w:r w:rsidR="006C1251">
        <w:rPr>
          <w:rFonts w:ascii="Calibri" w:eastAsia="Times New Roman" w:hAnsi="Calibri" w:cs="Calibri"/>
          <w:sz w:val="24"/>
          <w:szCs w:val="24"/>
        </w:rPr>
        <w:t>identifies</w:t>
      </w:r>
      <w:r w:rsidR="006249C5">
        <w:rPr>
          <w:rFonts w:ascii="Calibri" w:eastAsia="Times New Roman" w:hAnsi="Calibri" w:cs="Calibri"/>
          <w:sz w:val="24"/>
          <w:szCs w:val="24"/>
        </w:rPr>
        <w:t xml:space="preserve"> momentum</w:t>
      </w:r>
      <w:r w:rsidR="006C1251">
        <w:rPr>
          <w:rFonts w:ascii="Calibri" w:eastAsia="Times New Roman" w:hAnsi="Calibri" w:cs="Calibri"/>
          <w:sz w:val="24"/>
          <w:szCs w:val="24"/>
        </w:rPr>
        <w:t xml:space="preserve"> of a quasi-particle</w:t>
      </w:r>
      <w:r w:rsidR="006249C5">
        <w:rPr>
          <w:rFonts w:ascii="Calibri" w:eastAsia="Times New Roman" w:hAnsi="Calibri" w:cs="Calibri"/>
          <w:sz w:val="24"/>
          <w:szCs w:val="24"/>
        </w:rPr>
        <w:t xml:space="preserve">, but also that the group velocity of the quasi-particles is given by </w:t>
      </w:r>
      <w:r w:rsidR="006249C5">
        <w:rPr>
          <w:rFonts w:ascii="Cambria Math" w:eastAsia="Times New Roman" w:hAnsi="Cambria Math" w:cs="Calibri"/>
          <w:sz w:val="24"/>
          <w:szCs w:val="24"/>
        </w:rPr>
        <w:t>∇</w:t>
      </w:r>
      <w:r w:rsidR="006249C5">
        <w:rPr>
          <w:rFonts w:ascii="Cambria Math" w:eastAsia="Times New Roman" w:hAnsi="Cambria Math" w:cs="Calibri"/>
          <w:sz w:val="24"/>
          <w:szCs w:val="24"/>
          <w:vertAlign w:val="subscript"/>
        </w:rPr>
        <w:t>p</w:t>
      </w:r>
      <w:r w:rsidR="006249C5">
        <w:rPr>
          <w:rFonts w:ascii="Calibri" w:eastAsia="Times New Roman" w:hAnsi="Calibri" w:cs="Calibri"/>
          <w:sz w:val="24"/>
          <w:szCs w:val="24"/>
        </w:rPr>
        <w:t>ε</w:t>
      </w:r>
      <w:r w:rsidR="006249C5">
        <w:rPr>
          <w:rFonts w:ascii="Calibri" w:eastAsia="Times New Roman" w:hAnsi="Calibri" w:cs="Calibri"/>
          <w:sz w:val="24"/>
          <w:szCs w:val="24"/>
          <w:vertAlign w:val="subscript"/>
        </w:rPr>
        <w:t>p</w:t>
      </w:r>
      <w:r w:rsidR="00B125FE">
        <w:rPr>
          <w:rFonts w:ascii="Calibri" w:eastAsia="Times New Roman" w:hAnsi="Calibri" w:cs="Calibri"/>
          <w:sz w:val="24"/>
          <w:szCs w:val="24"/>
        </w:rPr>
        <w:t xml:space="preserve"> [remember group velocity of a plane wave superposition is ∂ω/∂k].</w:t>
      </w:r>
      <w:r w:rsidR="006249C5">
        <w:rPr>
          <w:rFonts w:ascii="Calibri" w:eastAsia="Times New Roman" w:hAnsi="Calibri" w:cs="Calibri"/>
          <w:sz w:val="24"/>
          <w:szCs w:val="24"/>
        </w:rPr>
        <w:t xml:space="preserve">  And so its momentum could be said to be m</w:t>
      </w:r>
      <w:r w:rsidR="006249C5">
        <w:rPr>
          <w:rFonts w:ascii="Cambria Math" w:eastAsia="Times New Roman" w:hAnsi="Cambria Math" w:cs="Calibri"/>
          <w:sz w:val="24"/>
          <w:szCs w:val="24"/>
        </w:rPr>
        <w:t>∇</w:t>
      </w:r>
      <w:r w:rsidR="006249C5">
        <w:rPr>
          <w:rFonts w:ascii="Calibri" w:eastAsia="Times New Roman" w:hAnsi="Calibri" w:cs="Calibri"/>
          <w:sz w:val="24"/>
          <w:szCs w:val="24"/>
          <w:vertAlign w:val="subscript"/>
        </w:rPr>
        <w:t>p</w:t>
      </w:r>
      <w:r w:rsidR="006249C5">
        <w:rPr>
          <w:rFonts w:ascii="Calibri" w:eastAsia="Times New Roman" w:hAnsi="Calibri" w:cs="Calibri"/>
          <w:sz w:val="24"/>
          <w:szCs w:val="24"/>
        </w:rPr>
        <w:t>ε</w:t>
      </w:r>
      <w:r w:rsidR="006249C5">
        <w:rPr>
          <w:rFonts w:ascii="Calibri" w:eastAsia="Times New Roman" w:hAnsi="Calibri" w:cs="Calibri"/>
          <w:sz w:val="24"/>
          <w:szCs w:val="24"/>
          <w:vertAlign w:val="subscript"/>
        </w:rPr>
        <w:t>p</w:t>
      </w:r>
      <w:r w:rsidR="00A911E8">
        <w:rPr>
          <w:rFonts w:ascii="Calibri" w:eastAsia="Times New Roman" w:hAnsi="Calibri" w:cs="Calibri"/>
          <w:sz w:val="24"/>
          <w:szCs w:val="24"/>
        </w:rPr>
        <w:t xml:space="preserve"> [this could use some justification sometime].</w:t>
      </w:r>
      <w:r w:rsidR="00407111">
        <w:rPr>
          <w:rFonts w:ascii="Calibri" w:eastAsia="Times New Roman" w:hAnsi="Calibri" w:cs="Calibri"/>
          <w:sz w:val="24"/>
          <w:szCs w:val="24"/>
        </w:rPr>
        <w:t xml:space="preserve">  And these two must equal.  Or more generally, must have: </w:t>
      </w:r>
    </w:p>
    <w:p w14:paraId="5BB6B11F" w14:textId="77777777" w:rsidR="006249C5" w:rsidRDefault="006249C5" w:rsidP="006249C5">
      <w:pPr>
        <w:tabs>
          <w:tab w:val="left" w:pos="5970"/>
        </w:tabs>
        <w:spacing w:after="0" w:line="240" w:lineRule="auto"/>
        <w:rPr>
          <w:rFonts w:ascii="Calibri" w:eastAsia="Times New Roman" w:hAnsi="Calibri" w:cs="Calibri"/>
          <w:sz w:val="24"/>
          <w:szCs w:val="24"/>
        </w:rPr>
      </w:pPr>
    </w:p>
    <w:p w14:paraId="0AB5CBE1" w14:textId="17C3205F" w:rsidR="006249C5" w:rsidRDefault="006F3197" w:rsidP="006249C5">
      <w:pPr>
        <w:tabs>
          <w:tab w:val="left" w:pos="5970"/>
        </w:tabs>
        <w:spacing w:after="0" w:line="240" w:lineRule="auto"/>
        <w:rPr>
          <w:rFonts w:ascii="Calibri" w:eastAsia="Times New Roman" w:hAnsi="Calibri" w:cs="Calibri"/>
          <w:sz w:val="24"/>
          <w:szCs w:val="24"/>
        </w:rPr>
      </w:pPr>
      <w:r w:rsidRPr="00466337">
        <w:rPr>
          <w:rFonts w:ascii="Calibri" w:eastAsia="Times New Roman" w:hAnsi="Calibri" w:cs="Calibri"/>
          <w:position w:val="-30"/>
          <w:sz w:val="24"/>
          <w:szCs w:val="24"/>
        </w:rPr>
        <w:object w:dxaOrig="7780" w:dyaOrig="720" w14:anchorId="4BADFEFE">
          <v:shape id="_x0000_i1077" type="#_x0000_t75" style="width:387.8pt;height:36pt" o:ole="">
            <v:imagedata r:id="rId114" o:title=""/>
          </v:shape>
          <o:OLEObject Type="Embed" ProgID="Equation.DSMT4" ShapeID="_x0000_i1077" DrawAspect="Content" ObjectID="_1784281188" r:id="rId115"/>
        </w:object>
      </w:r>
      <w:r w:rsidR="006249C5">
        <w:rPr>
          <w:rFonts w:ascii="Calibri" w:eastAsia="Times New Roman" w:hAnsi="Calibri" w:cs="Calibri"/>
          <w:sz w:val="24"/>
          <w:szCs w:val="24"/>
        </w:rPr>
        <w:t xml:space="preserve"> </w:t>
      </w:r>
    </w:p>
    <w:p w14:paraId="26A5021B" w14:textId="3E7F8E13" w:rsidR="005577C7" w:rsidRDefault="005577C7" w:rsidP="006249C5">
      <w:pPr>
        <w:tabs>
          <w:tab w:val="left" w:pos="5970"/>
        </w:tabs>
        <w:spacing w:after="0" w:line="240" w:lineRule="auto"/>
        <w:rPr>
          <w:rFonts w:ascii="Calibri" w:eastAsia="Times New Roman" w:hAnsi="Calibri" w:cs="Calibri"/>
          <w:sz w:val="24"/>
          <w:szCs w:val="24"/>
        </w:rPr>
      </w:pPr>
    </w:p>
    <w:p w14:paraId="647C61CF" w14:textId="4EBFD0A3" w:rsidR="00407111" w:rsidRDefault="001D35B6"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(but note we’</w:t>
      </w:r>
      <w:r w:rsidR="006C1251">
        <w:rPr>
          <w:rFonts w:ascii="Calibri" w:eastAsia="Times New Roman" w:hAnsi="Calibri" w:cs="Calibri"/>
          <w:sz w:val="24"/>
          <w:szCs w:val="24"/>
        </w:rPr>
        <w:t>v</w:t>
      </w:r>
      <w:r>
        <w:rPr>
          <w:rFonts w:ascii="Calibri" w:eastAsia="Times New Roman" w:hAnsi="Calibri" w:cs="Calibri"/>
          <w:sz w:val="24"/>
          <w:szCs w:val="24"/>
        </w:rPr>
        <w:t>e restricted p to Fermi surface, really, so maybe this should be just a surface integral, maybe time</w:t>
      </w:r>
      <w:r w:rsidR="0008458D">
        <w:rPr>
          <w:rFonts w:ascii="Calibri" w:eastAsia="Times New Roman" w:hAnsi="Calibri" w:cs="Calibri"/>
          <w:sz w:val="24"/>
          <w:szCs w:val="24"/>
        </w:rPr>
        <w:t>s</w:t>
      </w:r>
      <w:r>
        <w:rPr>
          <w:rFonts w:ascii="Calibri" w:eastAsia="Times New Roman" w:hAnsi="Calibri" w:cs="Calibri"/>
          <w:sz w:val="24"/>
          <w:szCs w:val="24"/>
        </w:rPr>
        <w:t xml:space="preserve"> a shell thickness ∫dΩ/4π·</w:t>
      </w:r>
      <w:r w:rsidRPr="004B2EE7">
        <w:rPr>
          <w:rFonts w:ascii="Calibri" w:eastAsia="Times New Roman" w:hAnsi="Calibri" w:cs="Calibri"/>
          <w:sz w:val="24"/>
          <w:szCs w:val="24"/>
        </w:rPr>
        <w:t>ρ</w:t>
      </w:r>
      <w:r w:rsidR="004B2EE7">
        <w:rPr>
          <w:rFonts w:ascii="Calibri" w:eastAsia="Times New Roman" w:hAnsi="Calibri" w:cs="Calibri"/>
          <w:sz w:val="24"/>
          <w:szCs w:val="24"/>
          <w:vertAlign w:val="superscript"/>
        </w:rPr>
        <w:t>*</w:t>
      </w:r>
      <w:r w:rsidRPr="004B2EE7">
        <w:rPr>
          <w:rFonts w:ascii="Calibri" w:eastAsia="Times New Roman" w:hAnsi="Calibri" w:cs="Calibri"/>
          <w:sz w:val="24"/>
          <w:szCs w:val="24"/>
          <w:vertAlign w:val="subscript"/>
        </w:rPr>
        <w:t>F</w:t>
      </w:r>
      <w:r>
        <w:rPr>
          <w:rFonts w:ascii="Calibri" w:eastAsia="Times New Roman" w:hAnsi="Calibri" w:cs="Calibri"/>
          <w:sz w:val="24"/>
          <w:szCs w:val="24"/>
        </w:rPr>
        <w:t xml:space="preserve">(ε)dε)  </w:t>
      </w:r>
      <w:r w:rsidR="00B14B9E">
        <w:rPr>
          <w:rFonts w:ascii="Calibri" w:eastAsia="Times New Roman" w:hAnsi="Calibri" w:cs="Calibri"/>
          <w:sz w:val="24"/>
          <w:szCs w:val="24"/>
        </w:rPr>
        <w:t xml:space="preserve">We’ll compare these guys out to first order in δn.  </w:t>
      </w:r>
      <w:r w:rsidR="004000CD">
        <w:rPr>
          <w:rFonts w:ascii="Calibri" w:eastAsia="Times New Roman" w:hAnsi="Calibri" w:cs="Calibri"/>
          <w:sz w:val="24"/>
          <w:szCs w:val="24"/>
        </w:rPr>
        <w:t>Don’t need to go higher</w:t>
      </w:r>
      <w:r w:rsidR="00B14B9E">
        <w:rPr>
          <w:rFonts w:ascii="Calibri" w:eastAsia="Times New Roman" w:hAnsi="Calibri" w:cs="Calibri"/>
          <w:sz w:val="24"/>
          <w:szCs w:val="24"/>
        </w:rPr>
        <w:t>?</w:t>
      </w:r>
    </w:p>
    <w:p w14:paraId="16E46BB8" w14:textId="77777777" w:rsidR="00407111" w:rsidRDefault="00407111" w:rsidP="006249C5">
      <w:pPr>
        <w:tabs>
          <w:tab w:val="left" w:pos="5970"/>
        </w:tabs>
        <w:spacing w:after="0" w:line="240" w:lineRule="auto"/>
        <w:rPr>
          <w:rFonts w:ascii="Calibri" w:eastAsia="Times New Roman" w:hAnsi="Calibri" w:cs="Calibri"/>
          <w:sz w:val="24"/>
          <w:szCs w:val="24"/>
        </w:rPr>
      </w:pPr>
    </w:p>
    <w:p w14:paraId="6C0F2A36" w14:textId="4834BBEF" w:rsidR="006D11E8" w:rsidRDefault="006F3197" w:rsidP="006249C5">
      <w:pPr>
        <w:tabs>
          <w:tab w:val="left" w:pos="5970"/>
        </w:tabs>
        <w:spacing w:after="0" w:line="240" w:lineRule="auto"/>
        <w:rPr>
          <w:rFonts w:ascii="Calibri" w:eastAsia="Times New Roman" w:hAnsi="Calibri" w:cs="Calibri"/>
          <w:sz w:val="24"/>
          <w:szCs w:val="24"/>
        </w:rPr>
      </w:pPr>
      <w:r w:rsidRPr="006D11E8">
        <w:rPr>
          <w:rFonts w:ascii="Calibri" w:eastAsia="Times New Roman" w:hAnsi="Calibri" w:cs="Calibri"/>
          <w:position w:val="-30"/>
          <w:sz w:val="24"/>
          <w:szCs w:val="24"/>
        </w:rPr>
        <w:object w:dxaOrig="7560" w:dyaOrig="720" w14:anchorId="135DA43F">
          <v:shape id="_x0000_i1078" type="#_x0000_t75" style="width:376.9pt;height:36pt" o:ole="">
            <v:imagedata r:id="rId116" o:title=""/>
          </v:shape>
          <o:OLEObject Type="Embed" ProgID="Equation.DSMT4" ShapeID="_x0000_i1078" DrawAspect="Content" ObjectID="_1784281189" r:id="rId117"/>
        </w:object>
      </w:r>
    </w:p>
    <w:p w14:paraId="2E2169D0" w14:textId="52E522D5" w:rsidR="006F3197" w:rsidRDefault="006F3197" w:rsidP="006249C5">
      <w:pPr>
        <w:tabs>
          <w:tab w:val="left" w:pos="5970"/>
        </w:tabs>
        <w:spacing w:after="0" w:line="240" w:lineRule="auto"/>
        <w:rPr>
          <w:rFonts w:ascii="Calibri" w:eastAsia="Times New Roman" w:hAnsi="Calibri" w:cs="Calibri"/>
          <w:sz w:val="24"/>
          <w:szCs w:val="24"/>
        </w:rPr>
      </w:pPr>
    </w:p>
    <w:p w14:paraId="3B763027" w14:textId="64857357" w:rsidR="006F3197" w:rsidRDefault="006F3197"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To zeroth order we have:</w:t>
      </w:r>
    </w:p>
    <w:p w14:paraId="6EA6B8E7" w14:textId="0D107021" w:rsidR="006F3197" w:rsidRDefault="006F3197" w:rsidP="006249C5">
      <w:pPr>
        <w:tabs>
          <w:tab w:val="left" w:pos="5970"/>
        </w:tabs>
        <w:spacing w:after="0" w:line="240" w:lineRule="auto"/>
        <w:rPr>
          <w:rFonts w:ascii="Calibri" w:eastAsia="Times New Roman" w:hAnsi="Calibri" w:cs="Calibri"/>
          <w:sz w:val="24"/>
          <w:szCs w:val="24"/>
        </w:rPr>
      </w:pPr>
    </w:p>
    <w:p w14:paraId="4AAA5F5B" w14:textId="162CD192" w:rsidR="006F3197" w:rsidRDefault="00196FCB" w:rsidP="006249C5">
      <w:pPr>
        <w:tabs>
          <w:tab w:val="left" w:pos="5970"/>
        </w:tabs>
        <w:spacing w:after="0" w:line="240" w:lineRule="auto"/>
        <w:rPr>
          <w:rFonts w:ascii="Calibri" w:eastAsia="Times New Roman" w:hAnsi="Calibri" w:cs="Calibri"/>
          <w:sz w:val="24"/>
          <w:szCs w:val="24"/>
        </w:rPr>
      </w:pPr>
      <w:r w:rsidRPr="006F3197">
        <w:rPr>
          <w:rFonts w:ascii="Calibri" w:eastAsia="Times New Roman" w:hAnsi="Calibri" w:cs="Calibri"/>
          <w:position w:val="-60"/>
          <w:sz w:val="24"/>
          <w:szCs w:val="24"/>
        </w:rPr>
        <w:object w:dxaOrig="7960" w:dyaOrig="1740" w14:anchorId="0D6C2542">
          <v:shape id="_x0000_i1079" type="#_x0000_t75" style="width:396.55pt;height:86.75pt" o:ole="">
            <v:imagedata r:id="rId118" o:title=""/>
          </v:shape>
          <o:OLEObject Type="Embed" ProgID="Equation.DSMT4" ShapeID="_x0000_i1079" DrawAspect="Content" ObjectID="_1784281190" r:id="rId119"/>
        </w:object>
      </w:r>
    </w:p>
    <w:p w14:paraId="397EDA15" w14:textId="52811C1A" w:rsidR="006D11E8" w:rsidRDefault="006D11E8" w:rsidP="006249C5">
      <w:pPr>
        <w:tabs>
          <w:tab w:val="left" w:pos="5970"/>
        </w:tabs>
        <w:spacing w:after="0" w:line="240" w:lineRule="auto"/>
        <w:rPr>
          <w:rFonts w:ascii="Calibri" w:eastAsia="Times New Roman" w:hAnsi="Calibri" w:cs="Calibri"/>
          <w:sz w:val="24"/>
          <w:szCs w:val="24"/>
        </w:rPr>
      </w:pPr>
    </w:p>
    <w:p w14:paraId="0A9F3DC9" w14:textId="14C32FEA" w:rsidR="00B14B9E" w:rsidRDefault="0070209D"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w:t>
      </w:r>
      <w:r w:rsidR="006F3197">
        <w:rPr>
          <w:rFonts w:ascii="Calibri" w:eastAsia="Times New Roman" w:hAnsi="Calibri" w:cs="Calibri"/>
          <w:sz w:val="24"/>
          <w:szCs w:val="24"/>
        </w:rPr>
        <w:t>ince we’re integrating an isotropic function.  Next,</w:t>
      </w:r>
      <w:r w:rsidR="0046211F">
        <w:rPr>
          <w:rFonts w:ascii="Calibri" w:eastAsia="Times New Roman" w:hAnsi="Calibri" w:cs="Calibri"/>
          <w:sz w:val="24"/>
          <w:szCs w:val="24"/>
        </w:rPr>
        <w:t xml:space="preserve"> </w:t>
      </w:r>
      <w:r w:rsidR="004000CD">
        <w:rPr>
          <w:rFonts w:ascii="Calibri" w:eastAsia="Times New Roman" w:hAnsi="Calibri" w:cs="Calibri"/>
          <w:sz w:val="24"/>
          <w:szCs w:val="24"/>
        </w:rPr>
        <w:t>the</w:t>
      </w:r>
      <w:r w:rsidR="0046211F">
        <w:rPr>
          <w:rFonts w:ascii="Calibri" w:eastAsia="Times New Roman" w:hAnsi="Calibri" w:cs="Calibri"/>
          <w:sz w:val="24"/>
          <w:szCs w:val="24"/>
        </w:rPr>
        <w:t xml:space="preserve"> first order </w:t>
      </w:r>
      <w:r w:rsidR="004000CD">
        <w:rPr>
          <w:rFonts w:ascii="Calibri" w:eastAsia="Times New Roman" w:hAnsi="Calibri" w:cs="Calibri"/>
          <w:sz w:val="24"/>
          <w:szCs w:val="24"/>
        </w:rPr>
        <w:t>term is</w:t>
      </w:r>
      <w:r w:rsidR="0046211F">
        <w:rPr>
          <w:rFonts w:ascii="Calibri" w:eastAsia="Times New Roman" w:hAnsi="Calibri" w:cs="Calibri"/>
          <w:sz w:val="24"/>
          <w:szCs w:val="24"/>
        </w:rPr>
        <w:t>:</w:t>
      </w:r>
      <w:r w:rsidR="0032064C">
        <w:rPr>
          <w:rFonts w:ascii="Calibri" w:eastAsia="Times New Roman" w:hAnsi="Calibri" w:cs="Calibri"/>
          <w:sz w:val="24"/>
          <w:szCs w:val="24"/>
        </w:rPr>
        <w:t xml:space="preserve"> </w:t>
      </w:r>
    </w:p>
    <w:p w14:paraId="770DA282" w14:textId="77777777" w:rsidR="006F3197" w:rsidRDefault="006F3197" w:rsidP="006249C5">
      <w:pPr>
        <w:tabs>
          <w:tab w:val="left" w:pos="5970"/>
        </w:tabs>
        <w:spacing w:after="0" w:line="240" w:lineRule="auto"/>
        <w:rPr>
          <w:rFonts w:ascii="Calibri" w:eastAsia="Times New Roman" w:hAnsi="Calibri" w:cs="Calibri"/>
          <w:sz w:val="24"/>
          <w:szCs w:val="24"/>
        </w:rPr>
      </w:pPr>
    </w:p>
    <w:p w14:paraId="7B63BBE4" w14:textId="2F13B926" w:rsidR="0046211F" w:rsidRPr="008A5CAE" w:rsidRDefault="007B58F9" w:rsidP="006249C5">
      <w:pPr>
        <w:tabs>
          <w:tab w:val="left" w:pos="5970"/>
        </w:tabs>
        <w:spacing w:after="0" w:line="240" w:lineRule="auto"/>
        <w:rPr>
          <w:rFonts w:ascii="Calibri" w:eastAsia="Times New Roman" w:hAnsi="Calibri" w:cs="Calibri"/>
          <w:sz w:val="24"/>
          <w:szCs w:val="24"/>
        </w:rPr>
      </w:pPr>
      <w:r w:rsidRPr="007B58F9">
        <w:rPr>
          <w:rFonts w:ascii="Calibri" w:eastAsia="Times New Roman" w:hAnsi="Calibri" w:cs="Calibri"/>
          <w:position w:val="-106"/>
          <w:sz w:val="24"/>
          <w:szCs w:val="24"/>
        </w:rPr>
        <w:object w:dxaOrig="8160" w:dyaOrig="2220" w14:anchorId="1F91EE88">
          <v:shape id="_x0000_i1080" type="#_x0000_t75" style="width:408pt;height:111.25pt" o:ole="">
            <v:imagedata r:id="rId120" o:title=""/>
          </v:shape>
          <o:OLEObject Type="Embed" ProgID="Equation.DSMT4" ShapeID="_x0000_i1080" DrawAspect="Content" ObjectID="_1784281191" r:id="rId121"/>
        </w:object>
      </w:r>
    </w:p>
    <w:p w14:paraId="420924DB" w14:textId="77777777" w:rsidR="00B14B9E" w:rsidRDefault="00B14B9E" w:rsidP="006249C5">
      <w:pPr>
        <w:tabs>
          <w:tab w:val="left" w:pos="5970"/>
        </w:tabs>
        <w:spacing w:after="0" w:line="240" w:lineRule="auto"/>
        <w:rPr>
          <w:rFonts w:ascii="Calibri" w:eastAsia="Times New Roman" w:hAnsi="Calibri" w:cs="Calibri"/>
          <w:sz w:val="24"/>
          <w:szCs w:val="24"/>
        </w:rPr>
      </w:pPr>
    </w:p>
    <w:p w14:paraId="3E20031D" w14:textId="05F12100" w:rsidR="006D11E8" w:rsidRDefault="0032064C"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in the </w:t>
      </w:r>
      <w:r w:rsidR="004000CD">
        <w:rPr>
          <w:rFonts w:ascii="Calibri" w:eastAsia="Times New Roman" w:hAnsi="Calibri" w:cs="Calibri"/>
          <w:sz w:val="24"/>
          <w:szCs w:val="24"/>
        </w:rPr>
        <w:t>second</w:t>
      </w:r>
      <w:r>
        <w:rPr>
          <w:rFonts w:ascii="Calibri" w:eastAsia="Times New Roman" w:hAnsi="Calibri" w:cs="Calibri"/>
          <w:sz w:val="24"/>
          <w:szCs w:val="24"/>
        </w:rPr>
        <w:t xml:space="preserve"> line we interchange pσ, p´σ´ labels.  Now we can equate the coefficients of the first order terms</w:t>
      </w:r>
      <w:r w:rsidR="008C3993">
        <w:rPr>
          <w:rFonts w:ascii="Calibri" w:eastAsia="Times New Roman" w:hAnsi="Calibri" w:cs="Calibri"/>
          <w:sz w:val="24"/>
          <w:szCs w:val="24"/>
        </w:rPr>
        <w:t xml:space="preserve"> (remember </w:t>
      </w:r>
      <w:r w:rsidR="008C3993" w:rsidRPr="008C3993">
        <w:rPr>
          <w:rFonts w:ascii="Calibri" w:eastAsia="Times New Roman" w:hAnsi="Calibri" w:cs="Calibri"/>
          <w:b/>
          <w:sz w:val="24"/>
          <w:szCs w:val="24"/>
        </w:rPr>
        <w:t>p</w:t>
      </w:r>
      <w:r w:rsidR="008C3993">
        <w:rPr>
          <w:rFonts w:ascii="Calibri" w:eastAsia="Times New Roman" w:hAnsi="Calibri" w:cs="Calibri"/>
          <w:sz w:val="24"/>
          <w:szCs w:val="24"/>
        </w:rPr>
        <w:t xml:space="preserve"> is implicitly restricted to Fermi surface though)</w:t>
      </w:r>
    </w:p>
    <w:p w14:paraId="71936D04" w14:textId="3FCA22C5" w:rsidR="0032064C" w:rsidRDefault="0032064C" w:rsidP="006249C5">
      <w:pPr>
        <w:tabs>
          <w:tab w:val="left" w:pos="5970"/>
        </w:tabs>
        <w:spacing w:after="0" w:line="240" w:lineRule="auto"/>
        <w:rPr>
          <w:rFonts w:ascii="Calibri" w:eastAsia="Times New Roman" w:hAnsi="Calibri" w:cs="Calibri"/>
          <w:sz w:val="24"/>
          <w:szCs w:val="24"/>
        </w:rPr>
      </w:pPr>
    </w:p>
    <w:p w14:paraId="48A4C432" w14:textId="63A153F6" w:rsidR="0032064C" w:rsidRDefault="009B31B8" w:rsidP="006249C5">
      <w:pPr>
        <w:tabs>
          <w:tab w:val="left" w:pos="5970"/>
        </w:tabs>
        <w:spacing w:after="0" w:line="240" w:lineRule="auto"/>
        <w:rPr>
          <w:rFonts w:ascii="Calibri" w:eastAsia="Times New Roman" w:hAnsi="Calibri" w:cs="Calibri"/>
          <w:sz w:val="24"/>
          <w:szCs w:val="24"/>
        </w:rPr>
      </w:pPr>
      <w:r w:rsidRPr="00DE0107">
        <w:rPr>
          <w:rFonts w:ascii="Calibri" w:eastAsia="Times New Roman" w:hAnsi="Calibri" w:cs="Calibri"/>
          <w:position w:val="-66"/>
          <w:sz w:val="24"/>
          <w:szCs w:val="24"/>
        </w:rPr>
        <w:object w:dxaOrig="4239" w:dyaOrig="1440" w14:anchorId="7D1EBF77">
          <v:shape id="_x0000_i1081" type="#_x0000_t75" style="width:213.25pt;height:1in" o:ole="">
            <v:imagedata r:id="rId122" o:title=""/>
          </v:shape>
          <o:OLEObject Type="Embed" ProgID="Equation.DSMT4" ShapeID="_x0000_i1081" DrawAspect="Content" ObjectID="_1784281192" r:id="rId123"/>
        </w:object>
      </w:r>
    </w:p>
    <w:p w14:paraId="3F9C8612" w14:textId="72D02BC4" w:rsidR="006D11E8" w:rsidRDefault="006D11E8" w:rsidP="006249C5">
      <w:pPr>
        <w:tabs>
          <w:tab w:val="left" w:pos="5970"/>
        </w:tabs>
        <w:spacing w:after="0" w:line="240" w:lineRule="auto"/>
        <w:rPr>
          <w:rFonts w:ascii="Calibri" w:eastAsia="Times New Roman" w:hAnsi="Calibri" w:cs="Calibri"/>
          <w:sz w:val="24"/>
          <w:szCs w:val="24"/>
        </w:rPr>
      </w:pPr>
    </w:p>
    <w:p w14:paraId="226E3BEA" w14:textId="402393ED" w:rsidR="00DE0107" w:rsidRDefault="00DE0107"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where we integrate by parts.  Now we have to be more careful about taking derivative of n</w:t>
      </w:r>
      <w:r>
        <w:rPr>
          <w:rFonts w:ascii="Calibri" w:eastAsia="Times New Roman" w:hAnsi="Calibri" w:cs="Calibri"/>
          <w:sz w:val="24"/>
          <w:szCs w:val="24"/>
          <w:vertAlign w:val="subscript"/>
        </w:rPr>
        <w:t>pσ</w:t>
      </w:r>
      <w:r>
        <w:rPr>
          <w:rFonts w:ascii="Calibri" w:eastAsia="Times New Roman" w:hAnsi="Calibri" w:cs="Calibri"/>
          <w:sz w:val="24"/>
          <w:szCs w:val="24"/>
          <w:vertAlign w:val="superscript"/>
        </w:rPr>
        <w:t>(0</w:t>
      </w:r>
      <w:r w:rsidR="00642EDC">
        <w:rPr>
          <w:rFonts w:ascii="Calibri" w:eastAsia="Times New Roman" w:hAnsi="Calibri" w:cs="Calibri"/>
          <w:sz w:val="24"/>
          <w:szCs w:val="24"/>
          <w:vertAlign w:val="superscript"/>
        </w:rPr>
        <w:t>)</w:t>
      </w:r>
      <w:r w:rsidR="00642EDC">
        <w:rPr>
          <w:rFonts w:ascii="Calibri" w:eastAsia="Times New Roman" w:hAnsi="Calibri" w:cs="Calibri"/>
          <w:sz w:val="24"/>
          <w:szCs w:val="24"/>
        </w:rPr>
        <w:t xml:space="preserve">.  </w:t>
      </w:r>
      <w:r w:rsidR="006F3197">
        <w:rPr>
          <w:rFonts w:ascii="Calibri" w:eastAsia="Times New Roman" w:hAnsi="Calibri" w:cs="Calibri"/>
          <w:sz w:val="24"/>
          <w:szCs w:val="24"/>
        </w:rPr>
        <w:t>W</w:t>
      </w:r>
      <w:r w:rsidR="00642EDC">
        <w:rPr>
          <w:rFonts w:ascii="Calibri" w:eastAsia="Times New Roman" w:hAnsi="Calibri" w:cs="Calibri"/>
          <w:sz w:val="24"/>
          <w:szCs w:val="24"/>
        </w:rPr>
        <w:t>e know n</w:t>
      </w:r>
      <w:r w:rsidR="00642EDC">
        <w:rPr>
          <w:rFonts w:ascii="Calibri" w:eastAsia="Times New Roman" w:hAnsi="Calibri" w:cs="Calibri"/>
          <w:sz w:val="24"/>
          <w:szCs w:val="24"/>
          <w:vertAlign w:val="subscript"/>
        </w:rPr>
        <w:t>pσ</w:t>
      </w:r>
      <w:r w:rsidR="00642EDC">
        <w:rPr>
          <w:rFonts w:ascii="Calibri" w:eastAsia="Times New Roman" w:hAnsi="Calibri" w:cs="Calibri"/>
          <w:sz w:val="24"/>
          <w:szCs w:val="24"/>
          <w:vertAlign w:val="superscript"/>
        </w:rPr>
        <w:t>(0)</w:t>
      </w:r>
      <w:r w:rsidR="00642EDC">
        <w:rPr>
          <w:rFonts w:ascii="Calibri" w:eastAsia="Times New Roman" w:hAnsi="Calibri" w:cs="Calibri"/>
          <w:sz w:val="24"/>
          <w:szCs w:val="24"/>
        </w:rPr>
        <w:t xml:space="preserve"> = θ(ε</w:t>
      </w:r>
      <w:r w:rsidR="00642EDC">
        <w:rPr>
          <w:rFonts w:ascii="Calibri" w:eastAsia="Times New Roman" w:hAnsi="Calibri" w:cs="Calibri"/>
          <w:sz w:val="24"/>
          <w:szCs w:val="24"/>
          <w:vertAlign w:val="subscript"/>
        </w:rPr>
        <w:t>pσ</w:t>
      </w:r>
      <w:r w:rsidR="00642EDC">
        <w:rPr>
          <w:rFonts w:ascii="Calibri" w:eastAsia="Times New Roman" w:hAnsi="Calibri" w:cs="Calibri"/>
          <w:sz w:val="24"/>
          <w:szCs w:val="24"/>
        </w:rPr>
        <w:t xml:space="preserve"> &lt; </w:t>
      </w:r>
      <w:r w:rsidR="006F3197">
        <w:rPr>
          <w:rFonts w:ascii="Calibri" w:eastAsia="Times New Roman" w:hAnsi="Calibri" w:cs="Calibri"/>
          <w:sz w:val="24"/>
          <w:szCs w:val="24"/>
        </w:rPr>
        <w:t>ε</w:t>
      </w:r>
      <w:r w:rsidR="00642EDC">
        <w:rPr>
          <w:rFonts w:ascii="Calibri" w:eastAsia="Times New Roman" w:hAnsi="Calibri" w:cs="Calibri"/>
          <w:sz w:val="24"/>
          <w:szCs w:val="24"/>
          <w:vertAlign w:val="subscript"/>
        </w:rPr>
        <w:t>F</w:t>
      </w:r>
      <w:r w:rsidR="00642EDC">
        <w:rPr>
          <w:rFonts w:ascii="Calibri" w:eastAsia="Times New Roman" w:hAnsi="Calibri" w:cs="Calibri"/>
          <w:sz w:val="24"/>
          <w:szCs w:val="24"/>
        </w:rPr>
        <w:t xml:space="preserve">), but </w:t>
      </w:r>
      <w:r w:rsidR="00D560A0">
        <w:rPr>
          <w:rFonts w:ascii="Calibri" w:eastAsia="Times New Roman" w:hAnsi="Calibri" w:cs="Calibri"/>
          <w:sz w:val="24"/>
          <w:szCs w:val="24"/>
        </w:rPr>
        <w:t xml:space="preserve">how does </w:t>
      </w:r>
      <w:r w:rsidR="00642EDC">
        <w:rPr>
          <w:rFonts w:ascii="Calibri" w:eastAsia="Times New Roman" w:hAnsi="Calibri" w:cs="Calibri"/>
          <w:sz w:val="24"/>
          <w:szCs w:val="24"/>
        </w:rPr>
        <w:t>ε</w:t>
      </w:r>
      <w:r w:rsidR="00642EDC">
        <w:rPr>
          <w:rFonts w:ascii="Calibri" w:eastAsia="Times New Roman" w:hAnsi="Calibri" w:cs="Calibri"/>
          <w:sz w:val="24"/>
          <w:szCs w:val="24"/>
          <w:vertAlign w:val="subscript"/>
        </w:rPr>
        <w:t>pσ</w:t>
      </w:r>
      <w:r w:rsidR="00642EDC">
        <w:rPr>
          <w:rFonts w:ascii="Calibri" w:eastAsia="Times New Roman" w:hAnsi="Calibri" w:cs="Calibri"/>
          <w:sz w:val="24"/>
          <w:szCs w:val="24"/>
        </w:rPr>
        <w:t xml:space="preserve"> depends on p</w:t>
      </w:r>
      <w:r w:rsidR="00D560A0">
        <w:rPr>
          <w:rFonts w:ascii="Calibri" w:eastAsia="Times New Roman" w:hAnsi="Calibri" w:cs="Calibri"/>
          <w:sz w:val="24"/>
          <w:szCs w:val="24"/>
        </w:rPr>
        <w:t xml:space="preserve">?  Well </w:t>
      </w:r>
      <w:r w:rsidR="00642EDC">
        <w:rPr>
          <w:rFonts w:ascii="Calibri" w:eastAsia="Times New Roman" w:hAnsi="Calibri" w:cs="Calibri"/>
          <w:sz w:val="24"/>
          <w:szCs w:val="24"/>
        </w:rPr>
        <w:t>we have:</w:t>
      </w:r>
    </w:p>
    <w:p w14:paraId="68843A0C" w14:textId="33B3CC48" w:rsidR="00642EDC" w:rsidRDefault="00642EDC" w:rsidP="006249C5">
      <w:pPr>
        <w:tabs>
          <w:tab w:val="left" w:pos="5970"/>
        </w:tabs>
        <w:spacing w:after="0" w:line="240" w:lineRule="auto"/>
        <w:rPr>
          <w:rFonts w:ascii="Calibri" w:eastAsia="Times New Roman" w:hAnsi="Calibri" w:cs="Calibri"/>
          <w:sz w:val="24"/>
          <w:szCs w:val="24"/>
        </w:rPr>
      </w:pPr>
    </w:p>
    <w:bookmarkStart w:id="2" w:name="_Hlk44254497"/>
    <w:p w14:paraId="13B0AB8B" w14:textId="24494DD4" w:rsidR="00642EDC" w:rsidRDefault="00C95D7F" w:rsidP="006249C5">
      <w:pPr>
        <w:tabs>
          <w:tab w:val="left" w:pos="5970"/>
        </w:tabs>
        <w:spacing w:after="0" w:line="240" w:lineRule="auto"/>
      </w:pPr>
      <w:r w:rsidRPr="00642EDC">
        <w:rPr>
          <w:position w:val="-80"/>
        </w:rPr>
        <w:object w:dxaOrig="3739" w:dyaOrig="1660" w14:anchorId="6674CDB8">
          <v:shape id="_x0000_i1082" type="#_x0000_t75" style="width:186.55pt;height:82.9pt" o:ole="">
            <v:imagedata r:id="rId124" o:title=""/>
          </v:shape>
          <o:OLEObject Type="Embed" ProgID="Equation.DSMT4" ShapeID="_x0000_i1082" DrawAspect="Content" ObjectID="_1784281193" r:id="rId125"/>
        </w:object>
      </w:r>
      <w:bookmarkEnd w:id="2"/>
    </w:p>
    <w:p w14:paraId="72D506E3" w14:textId="71762567" w:rsidR="00642EDC" w:rsidRDefault="00642EDC" w:rsidP="006249C5">
      <w:pPr>
        <w:tabs>
          <w:tab w:val="left" w:pos="5970"/>
        </w:tabs>
        <w:spacing w:after="0" w:line="240" w:lineRule="auto"/>
      </w:pPr>
    </w:p>
    <w:p w14:paraId="3A5F00ED" w14:textId="59BB74C3" w:rsidR="00642EDC" w:rsidRDefault="00642EDC" w:rsidP="006249C5">
      <w:pPr>
        <w:tabs>
          <w:tab w:val="left" w:pos="5970"/>
        </w:tabs>
        <w:spacing w:after="0" w:line="240" w:lineRule="auto"/>
        <w:rPr>
          <w:sz w:val="24"/>
          <w:szCs w:val="24"/>
        </w:rPr>
      </w:pPr>
      <w:r w:rsidRPr="00642EDC">
        <w:rPr>
          <w:sz w:val="24"/>
          <w:szCs w:val="24"/>
        </w:rPr>
        <w:t xml:space="preserve">where the </w:t>
      </w:r>
      <w:r w:rsidR="006F3197">
        <w:rPr>
          <w:sz w:val="24"/>
          <w:szCs w:val="24"/>
        </w:rPr>
        <w:t xml:space="preserve">middle </w:t>
      </w:r>
      <w:r w:rsidRPr="00642EDC">
        <w:rPr>
          <w:sz w:val="24"/>
          <w:szCs w:val="24"/>
        </w:rPr>
        <w:t>line</w:t>
      </w:r>
      <w:r>
        <w:rPr>
          <w:sz w:val="24"/>
          <w:szCs w:val="24"/>
        </w:rPr>
        <w:t xml:space="preserve"> follow</w:t>
      </w:r>
      <w:r w:rsidR="006F3197">
        <w:rPr>
          <w:sz w:val="24"/>
          <w:szCs w:val="24"/>
        </w:rPr>
        <w:t xml:space="preserve">s </w:t>
      </w:r>
      <w:r>
        <w:rPr>
          <w:sz w:val="24"/>
          <w:szCs w:val="24"/>
        </w:rPr>
        <w:t xml:space="preserve">from the fact that we’re in the ground state so that </w:t>
      </w:r>
      <w:r>
        <w:rPr>
          <w:rFonts w:ascii="Calibri" w:hAnsi="Calibri" w:cs="Calibri"/>
          <w:sz w:val="24"/>
          <w:szCs w:val="24"/>
        </w:rPr>
        <w:t>δ</w:t>
      </w:r>
      <w:r>
        <w:rPr>
          <w:sz w:val="24"/>
          <w:szCs w:val="24"/>
        </w:rPr>
        <w:t>n</w:t>
      </w:r>
      <w:r>
        <w:rPr>
          <w:sz w:val="24"/>
          <w:szCs w:val="24"/>
          <w:vertAlign w:val="subscript"/>
        </w:rPr>
        <w:t>p</w:t>
      </w:r>
      <w:r>
        <w:rPr>
          <w:rFonts w:ascii="Calibri" w:hAnsi="Calibri" w:cs="Calibri"/>
          <w:sz w:val="24"/>
          <w:szCs w:val="24"/>
          <w:vertAlign w:val="subscript"/>
        </w:rPr>
        <w:t>σ</w:t>
      </w:r>
      <w:r>
        <w:rPr>
          <w:sz w:val="24"/>
          <w:szCs w:val="24"/>
        </w:rPr>
        <w:t xml:space="preserve"> = 0.  So then we can say,</w:t>
      </w:r>
    </w:p>
    <w:p w14:paraId="20AED74B" w14:textId="77777777" w:rsidR="00642EDC" w:rsidRDefault="00642EDC" w:rsidP="006249C5">
      <w:pPr>
        <w:tabs>
          <w:tab w:val="left" w:pos="5970"/>
        </w:tabs>
        <w:spacing w:after="0" w:line="240" w:lineRule="auto"/>
        <w:rPr>
          <w:sz w:val="24"/>
          <w:szCs w:val="24"/>
        </w:rPr>
      </w:pPr>
    </w:p>
    <w:p w14:paraId="5C85D2D5" w14:textId="0E39B4F1" w:rsidR="00642EDC" w:rsidRDefault="003E69A3" w:rsidP="006249C5">
      <w:pPr>
        <w:tabs>
          <w:tab w:val="left" w:pos="5970"/>
        </w:tabs>
        <w:spacing w:after="0" w:line="240" w:lineRule="auto"/>
        <w:rPr>
          <w:sz w:val="24"/>
          <w:szCs w:val="24"/>
        </w:rPr>
      </w:pPr>
      <w:r w:rsidRPr="00DB716B">
        <w:rPr>
          <w:rFonts w:ascii="Calibri" w:eastAsia="Times New Roman" w:hAnsi="Calibri" w:cs="Calibri"/>
          <w:position w:val="-50"/>
          <w:sz w:val="24"/>
          <w:szCs w:val="24"/>
        </w:rPr>
        <w:object w:dxaOrig="3000" w:dyaOrig="1180" w14:anchorId="737F81F9">
          <v:shape id="_x0000_i1083" type="#_x0000_t75" style="width:150.55pt;height:58.9pt" o:ole="">
            <v:imagedata r:id="rId126" o:title=""/>
          </v:shape>
          <o:OLEObject Type="Embed" ProgID="Equation.DSMT4" ShapeID="_x0000_i1083" DrawAspect="Content" ObjectID="_1784281194" r:id="rId127"/>
        </w:object>
      </w:r>
      <w:r w:rsidR="00642EDC" w:rsidRPr="00642EDC">
        <w:rPr>
          <w:sz w:val="24"/>
          <w:szCs w:val="24"/>
        </w:rPr>
        <w:t xml:space="preserve"> </w:t>
      </w:r>
    </w:p>
    <w:p w14:paraId="7F64A882" w14:textId="53A17B30" w:rsidR="00D560A0" w:rsidRDefault="00D560A0" w:rsidP="006249C5">
      <w:pPr>
        <w:tabs>
          <w:tab w:val="left" w:pos="5970"/>
        </w:tabs>
        <w:spacing w:after="0" w:line="240" w:lineRule="auto"/>
        <w:rPr>
          <w:sz w:val="24"/>
          <w:szCs w:val="24"/>
        </w:rPr>
      </w:pPr>
    </w:p>
    <w:p w14:paraId="03799257" w14:textId="63381CBB" w:rsidR="00F6449E" w:rsidRPr="00A526C0" w:rsidRDefault="001D35B6" w:rsidP="00F6449E">
      <w:pPr>
        <w:tabs>
          <w:tab w:val="left" w:pos="5970"/>
        </w:tabs>
        <w:spacing w:after="0" w:line="240" w:lineRule="auto"/>
        <w:rPr>
          <w:rFonts w:ascii="Calibri" w:eastAsia="Times New Roman" w:hAnsi="Calibri" w:cs="Calibri"/>
          <w:sz w:val="24"/>
          <w:szCs w:val="24"/>
        </w:rPr>
      </w:pPr>
      <w:r>
        <w:rPr>
          <w:sz w:val="24"/>
          <w:szCs w:val="24"/>
        </w:rPr>
        <w:t>Below</w:t>
      </w:r>
      <w:r w:rsidRPr="001D35B6">
        <w:rPr>
          <w:rFonts w:ascii="Calibri" w:eastAsia="Times New Roman" w:hAnsi="Calibri" w:cs="Calibri"/>
          <w:sz w:val="24"/>
          <w:szCs w:val="24"/>
        </w:rPr>
        <w:t xml:space="preserve"> </w:t>
      </w:r>
      <w:r>
        <w:rPr>
          <w:rFonts w:ascii="Calibri" w:eastAsia="Times New Roman" w:hAnsi="Calibri" w:cs="Calibri"/>
          <w:sz w:val="24"/>
          <w:szCs w:val="24"/>
        </w:rPr>
        <w:t>in the d</w:t>
      </w:r>
      <w:r>
        <w:rPr>
          <w:rFonts w:ascii="Calibri" w:eastAsia="Times New Roman" w:hAnsi="Calibri" w:cs="Calibri"/>
          <w:sz w:val="24"/>
          <w:szCs w:val="24"/>
          <w:vertAlign w:val="superscript"/>
        </w:rPr>
        <w:t>3</w:t>
      </w:r>
      <w:r>
        <w:rPr>
          <w:rFonts w:ascii="Calibri" w:eastAsia="Times New Roman" w:hAnsi="Calibri" w:cs="Calibri"/>
          <w:sz w:val="24"/>
          <w:szCs w:val="24"/>
        </w:rPr>
        <w:t>p´ integral</w:t>
      </w:r>
      <w:r>
        <w:rPr>
          <w:sz w:val="24"/>
          <w:szCs w:val="24"/>
        </w:rPr>
        <w:t>, l</w:t>
      </w:r>
      <w:r w:rsidR="00A526C0">
        <w:rPr>
          <w:sz w:val="24"/>
          <w:szCs w:val="24"/>
        </w:rPr>
        <w:t>et’s align</w:t>
      </w:r>
      <w:r w:rsidR="00F6449E">
        <w:rPr>
          <w:rFonts w:ascii="Calibri" w:eastAsia="Times New Roman" w:hAnsi="Calibri" w:cs="Calibri"/>
          <w:sz w:val="24"/>
          <w:szCs w:val="24"/>
        </w:rPr>
        <w:t xml:space="preserve"> our </w:t>
      </w:r>
      <w:r>
        <w:rPr>
          <w:rFonts w:ascii="Calibri" w:eastAsia="Times New Roman" w:hAnsi="Calibri" w:cs="Calibri"/>
          <w:sz w:val="24"/>
          <w:szCs w:val="24"/>
        </w:rPr>
        <w:t>p´</w:t>
      </w:r>
      <w:r>
        <w:rPr>
          <w:rFonts w:ascii="Calibri" w:eastAsia="Times New Roman" w:hAnsi="Calibri" w:cs="Calibri"/>
          <w:sz w:val="24"/>
          <w:szCs w:val="24"/>
          <w:vertAlign w:val="subscript"/>
        </w:rPr>
        <w:t>z</w:t>
      </w:r>
      <w:r w:rsidR="00A526C0">
        <w:rPr>
          <w:rFonts w:ascii="Calibri" w:eastAsia="Times New Roman" w:hAnsi="Calibri" w:cs="Calibri"/>
          <w:sz w:val="24"/>
          <w:szCs w:val="24"/>
        </w:rPr>
        <w:t xml:space="preserve"> </w:t>
      </w:r>
      <w:r w:rsidR="00F6449E">
        <w:rPr>
          <w:rFonts w:ascii="Calibri" w:eastAsia="Times New Roman" w:hAnsi="Calibri" w:cs="Calibri"/>
          <w:sz w:val="24"/>
          <w:szCs w:val="24"/>
        </w:rPr>
        <w:t>axis</w:t>
      </w:r>
      <w:r>
        <w:rPr>
          <w:rFonts w:ascii="Calibri" w:eastAsia="Times New Roman" w:hAnsi="Calibri" w:cs="Calibri"/>
          <w:sz w:val="24"/>
          <w:szCs w:val="24"/>
        </w:rPr>
        <w:t xml:space="preserve"> </w:t>
      </w:r>
      <w:r w:rsidR="00F6449E">
        <w:rPr>
          <w:rFonts w:ascii="Calibri" w:eastAsia="Times New Roman" w:hAnsi="Calibri" w:cs="Calibri"/>
          <w:sz w:val="24"/>
          <w:szCs w:val="24"/>
        </w:rPr>
        <w:t xml:space="preserve">with </w:t>
      </w:r>
      <w:r w:rsidR="00A526C0" w:rsidRPr="00A526C0">
        <w:rPr>
          <w:rFonts w:ascii="Calibri" w:eastAsia="Times New Roman" w:hAnsi="Calibri" w:cs="Calibri"/>
          <w:b/>
          <w:sz w:val="24"/>
          <w:szCs w:val="24"/>
        </w:rPr>
        <w:t>p</w:t>
      </w:r>
      <w:r w:rsidR="00A526C0">
        <w:rPr>
          <w:rFonts w:ascii="Calibri" w:eastAsia="Times New Roman" w:hAnsi="Calibri" w:cs="Calibri"/>
          <w:sz w:val="24"/>
          <w:szCs w:val="24"/>
        </w:rPr>
        <w:t>.  So then,</w:t>
      </w:r>
    </w:p>
    <w:p w14:paraId="34355907" w14:textId="7DA52B1E" w:rsidR="00D560A0" w:rsidRDefault="00D560A0" w:rsidP="006249C5">
      <w:pPr>
        <w:tabs>
          <w:tab w:val="left" w:pos="5970"/>
        </w:tabs>
        <w:spacing w:after="0" w:line="240" w:lineRule="auto"/>
        <w:rPr>
          <w:sz w:val="24"/>
          <w:szCs w:val="24"/>
        </w:rPr>
      </w:pPr>
    </w:p>
    <w:p w14:paraId="3BC4976D" w14:textId="3A4559B8" w:rsidR="00913AD1" w:rsidRDefault="003E69A3" w:rsidP="006249C5">
      <w:pPr>
        <w:tabs>
          <w:tab w:val="left" w:pos="5970"/>
        </w:tabs>
        <w:spacing w:after="0" w:line="240" w:lineRule="auto"/>
        <w:rPr>
          <w:rFonts w:ascii="Calibri" w:eastAsia="Times New Roman" w:hAnsi="Calibri" w:cs="Calibri"/>
          <w:sz w:val="24"/>
          <w:szCs w:val="24"/>
        </w:rPr>
      </w:pPr>
      <w:r w:rsidRPr="00D829E4">
        <w:rPr>
          <w:rFonts w:ascii="Calibri" w:eastAsia="Times New Roman" w:hAnsi="Calibri" w:cs="Calibri"/>
          <w:position w:val="-178"/>
          <w:sz w:val="24"/>
          <w:szCs w:val="24"/>
        </w:rPr>
        <w:object w:dxaOrig="5200" w:dyaOrig="3620" w14:anchorId="55296AAB">
          <v:shape id="_x0000_i1084" type="#_x0000_t75" style="width:259.65pt;height:181.1pt" o:ole="">
            <v:imagedata r:id="rId128" o:title=""/>
          </v:shape>
          <o:OLEObject Type="Embed" ProgID="Equation.DSMT4" ShapeID="_x0000_i1084" DrawAspect="Content" ObjectID="_1784281195" r:id="rId129"/>
        </w:object>
      </w:r>
    </w:p>
    <w:p w14:paraId="7E45B9DC" w14:textId="53F829D4" w:rsidR="00D829E4" w:rsidRDefault="00D829E4" w:rsidP="006249C5">
      <w:pPr>
        <w:tabs>
          <w:tab w:val="left" w:pos="5970"/>
        </w:tabs>
        <w:spacing w:after="0" w:line="240" w:lineRule="auto"/>
        <w:rPr>
          <w:rFonts w:ascii="Calibri" w:eastAsia="Times New Roman" w:hAnsi="Calibri" w:cs="Calibri"/>
          <w:sz w:val="24"/>
          <w:szCs w:val="24"/>
        </w:rPr>
      </w:pPr>
    </w:p>
    <w:p w14:paraId="72697C0F" w14:textId="53567328" w:rsidR="00D829E4" w:rsidRDefault="00D829E4"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I guess we can fill our f in,</w:t>
      </w:r>
    </w:p>
    <w:p w14:paraId="368CB267" w14:textId="4EA4F056" w:rsidR="00D829E4" w:rsidRDefault="00D829E4" w:rsidP="006249C5">
      <w:pPr>
        <w:tabs>
          <w:tab w:val="left" w:pos="5970"/>
        </w:tabs>
        <w:spacing w:after="0" w:line="240" w:lineRule="auto"/>
        <w:rPr>
          <w:rFonts w:ascii="Calibri" w:eastAsia="Times New Roman" w:hAnsi="Calibri" w:cs="Calibri"/>
          <w:sz w:val="24"/>
          <w:szCs w:val="24"/>
        </w:rPr>
      </w:pPr>
    </w:p>
    <w:p w14:paraId="28A4E1B2" w14:textId="311E51B1" w:rsidR="00D829E4" w:rsidRPr="00641BA4" w:rsidRDefault="00821E63" w:rsidP="006249C5">
      <w:pPr>
        <w:tabs>
          <w:tab w:val="left" w:pos="5970"/>
        </w:tabs>
        <w:spacing w:after="0" w:line="240" w:lineRule="auto"/>
        <w:rPr>
          <w:rFonts w:ascii="Calibri" w:eastAsia="Times New Roman" w:hAnsi="Calibri" w:cs="Calibri"/>
          <w:sz w:val="24"/>
          <w:szCs w:val="24"/>
        </w:rPr>
      </w:pPr>
      <w:r w:rsidRPr="00D829E4">
        <w:rPr>
          <w:rFonts w:ascii="Calibri" w:eastAsia="Times New Roman" w:hAnsi="Calibri" w:cs="Calibri"/>
          <w:position w:val="-32"/>
          <w:sz w:val="24"/>
          <w:szCs w:val="24"/>
        </w:rPr>
        <w:object w:dxaOrig="8100" w:dyaOrig="760" w14:anchorId="4F6A780D">
          <v:shape id="_x0000_i1085" type="#_x0000_t75" style="width:405.25pt;height:38.2pt" o:ole="">
            <v:imagedata r:id="rId130" o:title=""/>
          </v:shape>
          <o:OLEObject Type="Embed" ProgID="Equation.DSMT4" ShapeID="_x0000_i1085" DrawAspect="Content" ObjectID="_1784281196" r:id="rId131"/>
        </w:object>
      </w:r>
    </w:p>
    <w:p w14:paraId="44742C56" w14:textId="491EC050" w:rsidR="00D560A0" w:rsidRDefault="00D560A0" w:rsidP="006249C5">
      <w:pPr>
        <w:tabs>
          <w:tab w:val="left" w:pos="5970"/>
        </w:tabs>
        <w:spacing w:after="0" w:line="240" w:lineRule="auto"/>
        <w:rPr>
          <w:rFonts w:ascii="Calibri" w:eastAsia="Times New Roman" w:hAnsi="Calibri" w:cs="Calibri"/>
          <w:sz w:val="24"/>
          <w:szCs w:val="24"/>
        </w:rPr>
      </w:pPr>
    </w:p>
    <w:p w14:paraId="0C9D4F91" w14:textId="21A0C939" w:rsidR="00A526C0" w:rsidRDefault="00D829E4"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Now the σσ´ should go away because its odd in σ´ and so sum will cancel it.  The </w:t>
      </w:r>
      <w:r w:rsidR="007B58F9">
        <w:rPr>
          <w:rFonts w:ascii="Calibri" w:eastAsia="Times New Roman" w:hAnsi="Calibri" w:cs="Calibri"/>
          <w:sz w:val="24"/>
          <w:szCs w:val="24"/>
        </w:rPr>
        <w:t>F</w:t>
      </w:r>
      <w:r>
        <w:rPr>
          <w:rFonts w:ascii="Calibri" w:eastAsia="Times New Roman" w:hAnsi="Calibri" w:cs="Calibri"/>
          <w:sz w:val="24"/>
          <w:szCs w:val="24"/>
          <w:vertAlign w:val="subscript"/>
        </w:rPr>
        <w:t>0</w:t>
      </w:r>
      <w:r>
        <w:rPr>
          <w:rFonts w:ascii="Calibri" w:eastAsia="Times New Roman" w:hAnsi="Calibri" w:cs="Calibri"/>
          <w:sz w:val="24"/>
          <w:szCs w:val="24"/>
          <w:vertAlign w:val="superscript"/>
        </w:rPr>
        <w:t>s</w:t>
      </w:r>
      <w:r>
        <w:rPr>
          <w:rFonts w:ascii="Calibri" w:eastAsia="Times New Roman" w:hAnsi="Calibri" w:cs="Calibri"/>
          <w:sz w:val="24"/>
          <w:szCs w:val="24"/>
        </w:rPr>
        <w:t xml:space="preserve"> term will go away because integrating </w:t>
      </w:r>
      <w:r w:rsidRPr="00D829E4">
        <w:rPr>
          <w:rFonts w:ascii="Calibri" w:eastAsia="Times New Roman" w:hAnsi="Calibri" w:cs="Calibri"/>
          <w:b/>
          <w:sz w:val="24"/>
          <w:szCs w:val="24"/>
        </w:rPr>
        <w:t>p</w:t>
      </w:r>
      <w:r>
        <w:rPr>
          <w:rFonts w:ascii="Calibri" w:eastAsia="Times New Roman" w:hAnsi="Calibri" w:cs="Calibri"/>
          <w:sz w:val="24"/>
          <w:szCs w:val="24"/>
        </w:rPr>
        <w:t xml:space="preserve">´ around a circle ought to give 0.  And then we’ll be left with the </w:t>
      </w:r>
      <w:r w:rsidR="007B58F9">
        <w:rPr>
          <w:rFonts w:ascii="Calibri" w:eastAsia="Times New Roman" w:hAnsi="Calibri" w:cs="Calibri"/>
          <w:sz w:val="24"/>
          <w:szCs w:val="24"/>
        </w:rPr>
        <w:t>F</w:t>
      </w:r>
      <w:r>
        <w:rPr>
          <w:rFonts w:ascii="Calibri" w:eastAsia="Times New Roman" w:hAnsi="Calibri" w:cs="Calibri"/>
          <w:sz w:val="24"/>
          <w:szCs w:val="24"/>
          <w:vertAlign w:val="subscript"/>
        </w:rPr>
        <w:t>1</w:t>
      </w:r>
      <w:r>
        <w:rPr>
          <w:rFonts w:ascii="Calibri" w:eastAsia="Times New Roman" w:hAnsi="Calibri" w:cs="Calibri"/>
          <w:sz w:val="24"/>
          <w:szCs w:val="24"/>
          <w:vertAlign w:val="superscript"/>
        </w:rPr>
        <w:t>s</w:t>
      </w:r>
      <w:r>
        <w:rPr>
          <w:rFonts w:ascii="Calibri" w:eastAsia="Times New Roman" w:hAnsi="Calibri" w:cs="Calibri"/>
          <w:sz w:val="24"/>
          <w:szCs w:val="24"/>
        </w:rPr>
        <w:t xml:space="preserve"> term.  We can see that the integral will come out in the direction of </w:t>
      </w:r>
      <w:r w:rsidRPr="00D829E4">
        <w:rPr>
          <w:rFonts w:ascii="Calibri" w:eastAsia="Times New Roman" w:hAnsi="Calibri" w:cs="Calibri"/>
          <w:b/>
          <w:sz w:val="24"/>
          <w:szCs w:val="24"/>
        </w:rPr>
        <w:t>p</w:t>
      </w:r>
      <w:r>
        <w:rPr>
          <w:rFonts w:ascii="Calibri" w:eastAsia="Times New Roman" w:hAnsi="Calibri" w:cs="Calibri"/>
          <w:sz w:val="24"/>
          <w:szCs w:val="24"/>
        </w:rPr>
        <w:t xml:space="preserve">, since cosθ´ is angle between </w:t>
      </w:r>
      <w:r w:rsidRPr="00D829E4">
        <w:rPr>
          <w:rFonts w:ascii="Calibri" w:eastAsia="Times New Roman" w:hAnsi="Calibri" w:cs="Calibri"/>
          <w:b/>
          <w:sz w:val="24"/>
          <w:szCs w:val="24"/>
        </w:rPr>
        <w:t>p</w:t>
      </w:r>
      <w:r>
        <w:rPr>
          <w:rFonts w:ascii="Calibri" w:eastAsia="Times New Roman" w:hAnsi="Calibri" w:cs="Calibri"/>
          <w:sz w:val="24"/>
          <w:szCs w:val="24"/>
        </w:rPr>
        <w:t xml:space="preserve">´ and </w:t>
      </w:r>
      <w:r w:rsidRPr="00D829E4">
        <w:rPr>
          <w:rFonts w:ascii="Calibri" w:eastAsia="Times New Roman" w:hAnsi="Calibri" w:cs="Calibri"/>
          <w:b/>
          <w:sz w:val="24"/>
          <w:szCs w:val="24"/>
        </w:rPr>
        <w:t>p</w:t>
      </w:r>
      <w:r>
        <w:rPr>
          <w:rFonts w:ascii="Calibri" w:eastAsia="Times New Roman" w:hAnsi="Calibri" w:cs="Calibri"/>
          <w:sz w:val="24"/>
          <w:szCs w:val="24"/>
        </w:rPr>
        <w:t xml:space="preserve">.  So we’ll just take the </w:t>
      </w:r>
      <w:r w:rsidRPr="00946631">
        <w:rPr>
          <w:rFonts w:ascii="Calibri" w:eastAsia="Times New Roman" w:hAnsi="Calibri" w:cs="Calibri"/>
          <w:b/>
          <w:sz w:val="24"/>
          <w:szCs w:val="24"/>
        </w:rPr>
        <w:t>p</w:t>
      </w:r>
      <w:r>
        <w:rPr>
          <w:rFonts w:ascii="Calibri" w:eastAsia="Times New Roman" w:hAnsi="Calibri" w:cs="Calibri"/>
          <w:sz w:val="24"/>
          <w:szCs w:val="24"/>
        </w:rPr>
        <w:t xml:space="preserve"> component of things.  </w:t>
      </w:r>
      <w:r w:rsidR="00946631">
        <w:rPr>
          <w:rFonts w:ascii="Calibri" w:eastAsia="Times New Roman" w:hAnsi="Calibri" w:cs="Calibri"/>
          <w:sz w:val="24"/>
          <w:szCs w:val="24"/>
        </w:rPr>
        <w:t>This will give us:</w:t>
      </w:r>
    </w:p>
    <w:p w14:paraId="6063AA3E" w14:textId="6A8701EF" w:rsidR="00946631" w:rsidRDefault="00946631" w:rsidP="006249C5">
      <w:pPr>
        <w:tabs>
          <w:tab w:val="left" w:pos="5970"/>
        </w:tabs>
        <w:spacing w:after="0" w:line="240" w:lineRule="auto"/>
        <w:rPr>
          <w:rFonts w:ascii="Calibri" w:eastAsia="Times New Roman" w:hAnsi="Calibri" w:cs="Calibri"/>
          <w:sz w:val="24"/>
          <w:szCs w:val="24"/>
        </w:rPr>
      </w:pPr>
    </w:p>
    <w:p w14:paraId="58621FDD" w14:textId="650BD2E1" w:rsidR="00946631" w:rsidRPr="00D829E4" w:rsidRDefault="00821E63" w:rsidP="006249C5">
      <w:pPr>
        <w:tabs>
          <w:tab w:val="left" w:pos="5970"/>
        </w:tabs>
        <w:spacing w:after="0" w:line="240" w:lineRule="auto"/>
        <w:rPr>
          <w:rFonts w:ascii="Calibri" w:eastAsia="Times New Roman" w:hAnsi="Calibri" w:cs="Calibri"/>
          <w:sz w:val="24"/>
          <w:szCs w:val="24"/>
        </w:rPr>
      </w:pPr>
      <w:r w:rsidRPr="00946631">
        <w:rPr>
          <w:rFonts w:ascii="Calibri" w:eastAsia="Times New Roman" w:hAnsi="Calibri" w:cs="Calibri"/>
          <w:position w:val="-104"/>
          <w:sz w:val="24"/>
          <w:szCs w:val="24"/>
        </w:rPr>
        <w:object w:dxaOrig="5280" w:dyaOrig="2260" w14:anchorId="322059BD">
          <v:shape id="_x0000_i1086" type="#_x0000_t75" style="width:264pt;height:113.45pt" o:ole="">
            <v:imagedata r:id="rId132" o:title=""/>
          </v:shape>
          <o:OLEObject Type="Embed" ProgID="Equation.DSMT4" ShapeID="_x0000_i1086" DrawAspect="Content" ObjectID="_1784281197" r:id="rId133"/>
        </w:object>
      </w:r>
    </w:p>
    <w:p w14:paraId="29798F04" w14:textId="77777777" w:rsidR="00D829E4" w:rsidRDefault="00D829E4" w:rsidP="006249C5">
      <w:pPr>
        <w:tabs>
          <w:tab w:val="left" w:pos="5970"/>
        </w:tabs>
        <w:spacing w:after="0" w:line="240" w:lineRule="auto"/>
        <w:rPr>
          <w:rFonts w:ascii="Calibri" w:eastAsia="Times New Roman" w:hAnsi="Calibri" w:cs="Calibri"/>
          <w:sz w:val="24"/>
          <w:szCs w:val="24"/>
        </w:rPr>
      </w:pPr>
    </w:p>
    <w:p w14:paraId="0D8B14AE" w14:textId="67985EC3" w:rsidR="00A526C0" w:rsidRDefault="00946631"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Filling in the density of states:</w:t>
      </w:r>
    </w:p>
    <w:p w14:paraId="5B7852AD" w14:textId="3208B002" w:rsidR="00946631" w:rsidRDefault="00946631" w:rsidP="006249C5">
      <w:pPr>
        <w:tabs>
          <w:tab w:val="left" w:pos="5970"/>
        </w:tabs>
        <w:spacing w:after="0" w:line="240" w:lineRule="auto"/>
        <w:rPr>
          <w:rFonts w:ascii="Calibri" w:eastAsia="Times New Roman" w:hAnsi="Calibri" w:cs="Calibri"/>
          <w:sz w:val="24"/>
          <w:szCs w:val="24"/>
        </w:rPr>
      </w:pPr>
    </w:p>
    <w:p w14:paraId="12550B8E" w14:textId="2828F3AF" w:rsidR="00946631" w:rsidRDefault="007B58F9" w:rsidP="006249C5">
      <w:pPr>
        <w:tabs>
          <w:tab w:val="left" w:pos="5970"/>
        </w:tabs>
        <w:spacing w:after="0" w:line="240" w:lineRule="auto"/>
        <w:rPr>
          <w:rFonts w:ascii="Calibri" w:eastAsia="Times New Roman" w:hAnsi="Calibri" w:cs="Calibri"/>
          <w:sz w:val="24"/>
          <w:szCs w:val="24"/>
        </w:rPr>
      </w:pPr>
      <w:r w:rsidRPr="009B31B8">
        <w:rPr>
          <w:rFonts w:ascii="Calibri" w:eastAsia="Times New Roman" w:hAnsi="Calibri" w:cs="Calibri"/>
          <w:position w:val="-92"/>
          <w:sz w:val="24"/>
          <w:szCs w:val="24"/>
        </w:rPr>
        <w:object w:dxaOrig="3280" w:dyaOrig="2079" w14:anchorId="6789E9FE">
          <v:shape id="_x0000_i1087" type="#_x0000_t75" style="width:164.2pt;height:103.1pt" o:ole="">
            <v:imagedata r:id="rId134" o:title=""/>
          </v:shape>
          <o:OLEObject Type="Embed" ProgID="Equation.DSMT4" ShapeID="_x0000_i1087" DrawAspect="Content" ObjectID="_1784281198" r:id="rId135"/>
        </w:object>
      </w:r>
    </w:p>
    <w:p w14:paraId="60F7BBB5" w14:textId="1AE905AB" w:rsidR="009B31B8" w:rsidRDefault="009B31B8" w:rsidP="006249C5">
      <w:pPr>
        <w:tabs>
          <w:tab w:val="left" w:pos="5970"/>
        </w:tabs>
        <w:spacing w:after="0" w:line="240" w:lineRule="auto"/>
        <w:rPr>
          <w:rFonts w:ascii="Calibri" w:eastAsia="Times New Roman" w:hAnsi="Calibri" w:cs="Calibri"/>
          <w:sz w:val="24"/>
          <w:szCs w:val="24"/>
        </w:rPr>
      </w:pPr>
    </w:p>
    <w:p w14:paraId="788B2EB6" w14:textId="3BFD1FB6" w:rsidR="009B31B8" w:rsidRDefault="009B31B8" w:rsidP="006249C5">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78B663DA" w14:textId="0821A121" w:rsidR="009B31B8" w:rsidRDefault="009B31B8" w:rsidP="006249C5">
      <w:pPr>
        <w:tabs>
          <w:tab w:val="left" w:pos="5970"/>
        </w:tabs>
        <w:spacing w:after="0" w:line="240" w:lineRule="auto"/>
        <w:rPr>
          <w:rFonts w:ascii="Calibri" w:eastAsia="Times New Roman" w:hAnsi="Calibri" w:cs="Calibri"/>
          <w:sz w:val="24"/>
          <w:szCs w:val="24"/>
        </w:rPr>
      </w:pPr>
    </w:p>
    <w:p w14:paraId="0D2F1714" w14:textId="02B7C94E" w:rsidR="009B31B8" w:rsidRDefault="007B58F9" w:rsidP="006249C5">
      <w:pPr>
        <w:tabs>
          <w:tab w:val="left" w:pos="5970"/>
        </w:tabs>
        <w:spacing w:after="0" w:line="240" w:lineRule="auto"/>
        <w:rPr>
          <w:rFonts w:ascii="Calibri" w:eastAsia="Times New Roman" w:hAnsi="Calibri" w:cs="Calibri"/>
          <w:sz w:val="24"/>
          <w:szCs w:val="24"/>
        </w:rPr>
      </w:pPr>
      <w:r w:rsidRPr="009B31B8">
        <w:rPr>
          <w:rFonts w:ascii="Calibri" w:eastAsia="Times New Roman" w:hAnsi="Calibri" w:cs="Calibri"/>
          <w:position w:val="-24"/>
          <w:sz w:val="24"/>
          <w:szCs w:val="24"/>
        </w:rPr>
        <w:object w:dxaOrig="1219" w:dyaOrig="660" w14:anchorId="56788778">
          <v:shape id="_x0000_i1088" type="#_x0000_t75" style="width:61.1pt;height:32.75pt" o:ole="" filled="t" fillcolor="#cfc">
            <v:imagedata r:id="rId136" o:title=""/>
          </v:shape>
          <o:OLEObject Type="Embed" ProgID="Equation.DSMT4" ShapeID="_x0000_i1088" DrawAspect="Content" ObjectID="_1784281199" r:id="rId137"/>
        </w:object>
      </w:r>
    </w:p>
    <w:p w14:paraId="5591B7C9" w14:textId="52448039" w:rsidR="00642EDC" w:rsidRDefault="00642EDC" w:rsidP="006249C5">
      <w:pPr>
        <w:tabs>
          <w:tab w:val="left" w:pos="5970"/>
        </w:tabs>
        <w:spacing w:after="0" w:line="240" w:lineRule="auto"/>
        <w:rPr>
          <w:rFonts w:ascii="Calibri" w:eastAsia="Times New Roman" w:hAnsi="Calibri" w:cs="Calibri"/>
          <w:sz w:val="24"/>
          <w:szCs w:val="24"/>
        </w:rPr>
      </w:pPr>
    </w:p>
    <w:p w14:paraId="299E49A6" w14:textId="54857546" w:rsidR="00064334" w:rsidRDefault="00427343" w:rsidP="0004306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It</w:t>
      </w:r>
      <w:r w:rsidR="006F39AF">
        <w:rPr>
          <w:rFonts w:ascii="Calibri" w:eastAsia="Times New Roman" w:hAnsi="Calibri" w:cs="Calibri"/>
          <w:sz w:val="24"/>
          <w:szCs w:val="24"/>
        </w:rPr>
        <w:t xml:space="preserve"> seems that </w:t>
      </w:r>
      <w:r w:rsidR="007B58F9">
        <w:rPr>
          <w:rFonts w:ascii="Calibri" w:eastAsia="Times New Roman" w:hAnsi="Calibri" w:cs="Calibri"/>
          <w:sz w:val="24"/>
          <w:szCs w:val="24"/>
        </w:rPr>
        <w:t>F</w:t>
      </w:r>
      <w:r w:rsidR="006F39AF">
        <w:rPr>
          <w:rFonts w:ascii="Calibri" w:eastAsia="Times New Roman" w:hAnsi="Calibri" w:cs="Calibri"/>
          <w:sz w:val="24"/>
          <w:szCs w:val="24"/>
          <w:vertAlign w:val="subscript"/>
        </w:rPr>
        <w:t>1</w:t>
      </w:r>
      <w:r w:rsidR="006F39AF">
        <w:rPr>
          <w:rFonts w:ascii="Calibri" w:eastAsia="Times New Roman" w:hAnsi="Calibri" w:cs="Calibri"/>
          <w:sz w:val="24"/>
          <w:szCs w:val="24"/>
        </w:rPr>
        <w:t xml:space="preserve"> is usually positive, which would make m</w:t>
      </w:r>
      <w:r w:rsidR="006F39AF">
        <w:rPr>
          <w:rFonts w:ascii="Calibri" w:eastAsia="Times New Roman" w:hAnsi="Calibri" w:cs="Calibri"/>
          <w:sz w:val="24"/>
          <w:szCs w:val="24"/>
          <w:vertAlign w:val="superscript"/>
        </w:rPr>
        <w:t>*</w:t>
      </w:r>
      <w:r w:rsidR="006F39AF">
        <w:rPr>
          <w:rFonts w:ascii="Calibri" w:eastAsia="Times New Roman" w:hAnsi="Calibri" w:cs="Calibri"/>
          <w:sz w:val="24"/>
          <w:szCs w:val="24"/>
        </w:rPr>
        <w:t xml:space="preserve">&gt;m, which would make sense if the quasi-particles are dragging a quasi-particle cloud with themselves.  </w:t>
      </w:r>
      <w:r w:rsidR="00821E63">
        <w:rPr>
          <w:rFonts w:ascii="Calibri" w:eastAsia="Times New Roman" w:hAnsi="Calibri" w:cs="Calibri"/>
          <w:sz w:val="24"/>
          <w:szCs w:val="24"/>
        </w:rPr>
        <w:t>And so this also makes the density of states,</w:t>
      </w:r>
    </w:p>
    <w:p w14:paraId="1EF0E48F" w14:textId="1A7D0B88" w:rsidR="00821E63" w:rsidRDefault="00821E63" w:rsidP="00043069">
      <w:pPr>
        <w:tabs>
          <w:tab w:val="left" w:pos="5970"/>
        </w:tabs>
        <w:spacing w:after="0" w:line="240" w:lineRule="auto"/>
        <w:rPr>
          <w:rFonts w:ascii="Calibri" w:eastAsia="Times New Roman" w:hAnsi="Calibri" w:cs="Calibri"/>
          <w:sz w:val="24"/>
          <w:szCs w:val="24"/>
        </w:rPr>
      </w:pPr>
    </w:p>
    <w:p w14:paraId="4A30221E" w14:textId="6D8A9FC4" w:rsidR="00821E63" w:rsidRPr="006F39AF" w:rsidRDefault="00821E63" w:rsidP="00043069">
      <w:pPr>
        <w:tabs>
          <w:tab w:val="left" w:pos="5970"/>
        </w:tabs>
        <w:spacing w:after="0" w:line="240" w:lineRule="auto"/>
        <w:rPr>
          <w:rFonts w:ascii="Calibri" w:eastAsia="Times New Roman" w:hAnsi="Calibri" w:cs="Calibri"/>
          <w:sz w:val="24"/>
          <w:szCs w:val="24"/>
        </w:rPr>
      </w:pPr>
      <w:r w:rsidRPr="00821E63">
        <w:rPr>
          <w:position w:val="-32"/>
        </w:rPr>
        <w:object w:dxaOrig="1740" w:dyaOrig="760" w14:anchorId="1D9DDE02">
          <v:shape id="_x0000_i1089" type="#_x0000_t75" style="width:86.75pt;height:39.25pt" o:ole="" filled="t" fillcolor="#cfc">
            <v:imagedata r:id="rId138" o:title=""/>
          </v:shape>
          <o:OLEObject Type="Embed" ProgID="Equation.DSMT4" ShapeID="_x0000_i1089" DrawAspect="Content" ObjectID="_1784281200" r:id="rId139"/>
        </w:object>
      </w:r>
    </w:p>
    <w:sectPr w:rsidR="00821E63" w:rsidRPr="006F39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0C3E6" w14:textId="77777777" w:rsidR="00ED1E97" w:rsidRDefault="00ED1E97" w:rsidP="00272FA4">
      <w:pPr>
        <w:spacing w:after="0" w:line="240" w:lineRule="auto"/>
      </w:pPr>
      <w:r>
        <w:separator/>
      </w:r>
    </w:p>
  </w:endnote>
  <w:endnote w:type="continuationSeparator" w:id="0">
    <w:p w14:paraId="4B0DA093" w14:textId="77777777" w:rsidR="00ED1E97" w:rsidRDefault="00ED1E97" w:rsidP="00272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F70E1" w14:textId="77777777" w:rsidR="00ED1E97" w:rsidRDefault="00ED1E97" w:rsidP="00272FA4">
      <w:pPr>
        <w:spacing w:after="0" w:line="240" w:lineRule="auto"/>
      </w:pPr>
      <w:r>
        <w:separator/>
      </w:r>
    </w:p>
  </w:footnote>
  <w:footnote w:type="continuationSeparator" w:id="0">
    <w:p w14:paraId="47285C2E" w14:textId="77777777" w:rsidR="00ED1E97" w:rsidRDefault="00ED1E97" w:rsidP="00272F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21F"/>
    <w:rsid w:val="00005FF2"/>
    <w:rsid w:val="00012453"/>
    <w:rsid w:val="00012798"/>
    <w:rsid w:val="00015EC1"/>
    <w:rsid w:val="0002180B"/>
    <w:rsid w:val="00021B1B"/>
    <w:rsid w:val="0002367C"/>
    <w:rsid w:val="00023E6D"/>
    <w:rsid w:val="00031E15"/>
    <w:rsid w:val="0004133F"/>
    <w:rsid w:val="00043069"/>
    <w:rsid w:val="00064334"/>
    <w:rsid w:val="000722A0"/>
    <w:rsid w:val="000818C5"/>
    <w:rsid w:val="0008458D"/>
    <w:rsid w:val="00087059"/>
    <w:rsid w:val="00093117"/>
    <w:rsid w:val="000A0343"/>
    <w:rsid w:val="000A1536"/>
    <w:rsid w:val="000A2259"/>
    <w:rsid w:val="000A6322"/>
    <w:rsid w:val="000B0273"/>
    <w:rsid w:val="000B1EB5"/>
    <w:rsid w:val="000B4141"/>
    <w:rsid w:val="000C0D55"/>
    <w:rsid w:val="000D2F82"/>
    <w:rsid w:val="000D3B3C"/>
    <w:rsid w:val="000E446A"/>
    <w:rsid w:val="000E4973"/>
    <w:rsid w:val="000F29F5"/>
    <w:rsid w:val="0011108E"/>
    <w:rsid w:val="001114C5"/>
    <w:rsid w:val="0012021F"/>
    <w:rsid w:val="0012236E"/>
    <w:rsid w:val="00125427"/>
    <w:rsid w:val="0012615C"/>
    <w:rsid w:val="001329AF"/>
    <w:rsid w:val="00133166"/>
    <w:rsid w:val="001360D4"/>
    <w:rsid w:val="001364DF"/>
    <w:rsid w:val="00147BCF"/>
    <w:rsid w:val="001507C0"/>
    <w:rsid w:val="00176AD1"/>
    <w:rsid w:val="0019570C"/>
    <w:rsid w:val="00196F8C"/>
    <w:rsid w:val="00196FCB"/>
    <w:rsid w:val="001A4CC6"/>
    <w:rsid w:val="001A7066"/>
    <w:rsid w:val="001B58CA"/>
    <w:rsid w:val="001C51F4"/>
    <w:rsid w:val="001C6E49"/>
    <w:rsid w:val="001D13A7"/>
    <w:rsid w:val="001D35B6"/>
    <w:rsid w:val="001F21D6"/>
    <w:rsid w:val="00200878"/>
    <w:rsid w:val="002019FD"/>
    <w:rsid w:val="00210A0C"/>
    <w:rsid w:val="0021702B"/>
    <w:rsid w:val="00234D88"/>
    <w:rsid w:val="00241A43"/>
    <w:rsid w:val="00241DCA"/>
    <w:rsid w:val="00246066"/>
    <w:rsid w:val="002548C3"/>
    <w:rsid w:val="00271B9E"/>
    <w:rsid w:val="00272FA4"/>
    <w:rsid w:val="0027481F"/>
    <w:rsid w:val="002811E2"/>
    <w:rsid w:val="0029298B"/>
    <w:rsid w:val="00295CF2"/>
    <w:rsid w:val="002A0AEE"/>
    <w:rsid w:val="002A6B4D"/>
    <w:rsid w:val="002B162A"/>
    <w:rsid w:val="002D20D5"/>
    <w:rsid w:val="002D27D6"/>
    <w:rsid w:val="002D5B50"/>
    <w:rsid w:val="002D724B"/>
    <w:rsid w:val="002E2D76"/>
    <w:rsid w:val="002F07C6"/>
    <w:rsid w:val="002F5AF4"/>
    <w:rsid w:val="002F7AA9"/>
    <w:rsid w:val="003031FC"/>
    <w:rsid w:val="00303800"/>
    <w:rsid w:val="003108FB"/>
    <w:rsid w:val="003162D7"/>
    <w:rsid w:val="0032064C"/>
    <w:rsid w:val="003436F0"/>
    <w:rsid w:val="00355EE8"/>
    <w:rsid w:val="003604A3"/>
    <w:rsid w:val="00363CF1"/>
    <w:rsid w:val="00365EB1"/>
    <w:rsid w:val="00370F97"/>
    <w:rsid w:val="0038011A"/>
    <w:rsid w:val="00386244"/>
    <w:rsid w:val="00396E8F"/>
    <w:rsid w:val="003A1E86"/>
    <w:rsid w:val="003A7CD5"/>
    <w:rsid w:val="003B2AF0"/>
    <w:rsid w:val="003B3773"/>
    <w:rsid w:val="003C000A"/>
    <w:rsid w:val="003C3308"/>
    <w:rsid w:val="003C4058"/>
    <w:rsid w:val="003D0045"/>
    <w:rsid w:val="003D04F0"/>
    <w:rsid w:val="003D1C4E"/>
    <w:rsid w:val="003D26FA"/>
    <w:rsid w:val="003E245E"/>
    <w:rsid w:val="003E270B"/>
    <w:rsid w:val="003E4782"/>
    <w:rsid w:val="003E69A3"/>
    <w:rsid w:val="003E6A4C"/>
    <w:rsid w:val="003F0672"/>
    <w:rsid w:val="003F1682"/>
    <w:rsid w:val="003F323E"/>
    <w:rsid w:val="003F6F00"/>
    <w:rsid w:val="004000CD"/>
    <w:rsid w:val="004006AB"/>
    <w:rsid w:val="00407111"/>
    <w:rsid w:val="00423B59"/>
    <w:rsid w:val="00427343"/>
    <w:rsid w:val="00432EE1"/>
    <w:rsid w:val="0043319F"/>
    <w:rsid w:val="004349E5"/>
    <w:rsid w:val="00434A71"/>
    <w:rsid w:val="00437AAD"/>
    <w:rsid w:val="00440D78"/>
    <w:rsid w:val="00452602"/>
    <w:rsid w:val="00454C58"/>
    <w:rsid w:val="0046211F"/>
    <w:rsid w:val="0047430F"/>
    <w:rsid w:val="00482D30"/>
    <w:rsid w:val="0048540D"/>
    <w:rsid w:val="004950C8"/>
    <w:rsid w:val="004B2EE7"/>
    <w:rsid w:val="004B39D7"/>
    <w:rsid w:val="004B3C41"/>
    <w:rsid w:val="004D4BB8"/>
    <w:rsid w:val="004D4CA2"/>
    <w:rsid w:val="004E3FE3"/>
    <w:rsid w:val="004F1F1E"/>
    <w:rsid w:val="00506F0F"/>
    <w:rsid w:val="00507D38"/>
    <w:rsid w:val="00510B2C"/>
    <w:rsid w:val="00511A59"/>
    <w:rsid w:val="00517490"/>
    <w:rsid w:val="00521AF2"/>
    <w:rsid w:val="0052345F"/>
    <w:rsid w:val="00525130"/>
    <w:rsid w:val="005276CC"/>
    <w:rsid w:val="00531FE2"/>
    <w:rsid w:val="00532511"/>
    <w:rsid w:val="00535A6E"/>
    <w:rsid w:val="005577C7"/>
    <w:rsid w:val="005704EE"/>
    <w:rsid w:val="0057211C"/>
    <w:rsid w:val="00576D7A"/>
    <w:rsid w:val="00581959"/>
    <w:rsid w:val="00582965"/>
    <w:rsid w:val="0059229A"/>
    <w:rsid w:val="00597C6A"/>
    <w:rsid w:val="005B41CF"/>
    <w:rsid w:val="005B450C"/>
    <w:rsid w:val="005C37D9"/>
    <w:rsid w:val="005C7ACB"/>
    <w:rsid w:val="005D5270"/>
    <w:rsid w:val="005F6A2B"/>
    <w:rsid w:val="00600B33"/>
    <w:rsid w:val="00600C30"/>
    <w:rsid w:val="00610286"/>
    <w:rsid w:val="00622208"/>
    <w:rsid w:val="0062352B"/>
    <w:rsid w:val="006249C5"/>
    <w:rsid w:val="00630B20"/>
    <w:rsid w:val="00637512"/>
    <w:rsid w:val="00641BA4"/>
    <w:rsid w:val="00642EDC"/>
    <w:rsid w:val="00664ACB"/>
    <w:rsid w:val="006651E5"/>
    <w:rsid w:val="006809CF"/>
    <w:rsid w:val="0068146C"/>
    <w:rsid w:val="00686F04"/>
    <w:rsid w:val="00692A8B"/>
    <w:rsid w:val="006A4523"/>
    <w:rsid w:val="006B47AF"/>
    <w:rsid w:val="006C1251"/>
    <w:rsid w:val="006C3D7F"/>
    <w:rsid w:val="006D11E8"/>
    <w:rsid w:val="006E12BC"/>
    <w:rsid w:val="006E3A28"/>
    <w:rsid w:val="006E544B"/>
    <w:rsid w:val="006F1277"/>
    <w:rsid w:val="006F3197"/>
    <w:rsid w:val="006F39AF"/>
    <w:rsid w:val="006F5B07"/>
    <w:rsid w:val="007003B5"/>
    <w:rsid w:val="0070209D"/>
    <w:rsid w:val="00712D42"/>
    <w:rsid w:val="007208A1"/>
    <w:rsid w:val="0072102B"/>
    <w:rsid w:val="007243FB"/>
    <w:rsid w:val="0072593E"/>
    <w:rsid w:val="00725D07"/>
    <w:rsid w:val="007312FB"/>
    <w:rsid w:val="007409D1"/>
    <w:rsid w:val="007452CC"/>
    <w:rsid w:val="00747495"/>
    <w:rsid w:val="00751F45"/>
    <w:rsid w:val="007548C4"/>
    <w:rsid w:val="007605F6"/>
    <w:rsid w:val="0076362B"/>
    <w:rsid w:val="007636D1"/>
    <w:rsid w:val="00771535"/>
    <w:rsid w:val="0077218E"/>
    <w:rsid w:val="00772402"/>
    <w:rsid w:val="00775338"/>
    <w:rsid w:val="00781F65"/>
    <w:rsid w:val="0079058B"/>
    <w:rsid w:val="00795631"/>
    <w:rsid w:val="007A1374"/>
    <w:rsid w:val="007A1B92"/>
    <w:rsid w:val="007A3705"/>
    <w:rsid w:val="007A3FC3"/>
    <w:rsid w:val="007B1D7A"/>
    <w:rsid w:val="007B58F9"/>
    <w:rsid w:val="007B7707"/>
    <w:rsid w:val="007C19F8"/>
    <w:rsid w:val="007C2C8B"/>
    <w:rsid w:val="007D796C"/>
    <w:rsid w:val="007E5772"/>
    <w:rsid w:val="007F50EF"/>
    <w:rsid w:val="008040BA"/>
    <w:rsid w:val="00813C76"/>
    <w:rsid w:val="00813E5C"/>
    <w:rsid w:val="00820AF3"/>
    <w:rsid w:val="008212C8"/>
    <w:rsid w:val="00821E63"/>
    <w:rsid w:val="00830B82"/>
    <w:rsid w:val="00835A04"/>
    <w:rsid w:val="00850FC5"/>
    <w:rsid w:val="0085490E"/>
    <w:rsid w:val="00855A30"/>
    <w:rsid w:val="00860738"/>
    <w:rsid w:val="00874286"/>
    <w:rsid w:val="00874DD6"/>
    <w:rsid w:val="008824A9"/>
    <w:rsid w:val="008860DE"/>
    <w:rsid w:val="008A0703"/>
    <w:rsid w:val="008A1E5F"/>
    <w:rsid w:val="008A5CAE"/>
    <w:rsid w:val="008C124B"/>
    <w:rsid w:val="008C3993"/>
    <w:rsid w:val="008D0B35"/>
    <w:rsid w:val="008E7043"/>
    <w:rsid w:val="008F4027"/>
    <w:rsid w:val="0090538B"/>
    <w:rsid w:val="00907687"/>
    <w:rsid w:val="00911D3A"/>
    <w:rsid w:val="00913AD1"/>
    <w:rsid w:val="0091438F"/>
    <w:rsid w:val="00927631"/>
    <w:rsid w:val="009317D2"/>
    <w:rsid w:val="009324B8"/>
    <w:rsid w:val="009354C6"/>
    <w:rsid w:val="009440E8"/>
    <w:rsid w:val="00946631"/>
    <w:rsid w:val="00950531"/>
    <w:rsid w:val="00960958"/>
    <w:rsid w:val="00961F4C"/>
    <w:rsid w:val="009668D4"/>
    <w:rsid w:val="00977044"/>
    <w:rsid w:val="00981C78"/>
    <w:rsid w:val="0098752E"/>
    <w:rsid w:val="00996F0D"/>
    <w:rsid w:val="0099791D"/>
    <w:rsid w:val="009A023B"/>
    <w:rsid w:val="009A0EAD"/>
    <w:rsid w:val="009A720B"/>
    <w:rsid w:val="009B29F0"/>
    <w:rsid w:val="009B31B8"/>
    <w:rsid w:val="009B42F3"/>
    <w:rsid w:val="009C1CC3"/>
    <w:rsid w:val="009C592A"/>
    <w:rsid w:val="009D2473"/>
    <w:rsid w:val="009D42F9"/>
    <w:rsid w:val="009D437B"/>
    <w:rsid w:val="009D4807"/>
    <w:rsid w:val="009D5095"/>
    <w:rsid w:val="009D542C"/>
    <w:rsid w:val="00A073FA"/>
    <w:rsid w:val="00A2390D"/>
    <w:rsid w:val="00A253C6"/>
    <w:rsid w:val="00A51F79"/>
    <w:rsid w:val="00A526C0"/>
    <w:rsid w:val="00A5691A"/>
    <w:rsid w:val="00A56AD2"/>
    <w:rsid w:val="00A575C3"/>
    <w:rsid w:val="00A63991"/>
    <w:rsid w:val="00A74CE1"/>
    <w:rsid w:val="00A80D1D"/>
    <w:rsid w:val="00A822CA"/>
    <w:rsid w:val="00A87157"/>
    <w:rsid w:val="00A90015"/>
    <w:rsid w:val="00A910A6"/>
    <w:rsid w:val="00A911E8"/>
    <w:rsid w:val="00A9272D"/>
    <w:rsid w:val="00A94F17"/>
    <w:rsid w:val="00AB4D8D"/>
    <w:rsid w:val="00AB6CBD"/>
    <w:rsid w:val="00AC2B78"/>
    <w:rsid w:val="00AC3702"/>
    <w:rsid w:val="00AD0F38"/>
    <w:rsid w:val="00AE1D8C"/>
    <w:rsid w:val="00AE3D88"/>
    <w:rsid w:val="00AE6899"/>
    <w:rsid w:val="00AE7578"/>
    <w:rsid w:val="00AF1175"/>
    <w:rsid w:val="00AF28FF"/>
    <w:rsid w:val="00B04085"/>
    <w:rsid w:val="00B0768F"/>
    <w:rsid w:val="00B1147B"/>
    <w:rsid w:val="00B125FE"/>
    <w:rsid w:val="00B14B9E"/>
    <w:rsid w:val="00B15DDB"/>
    <w:rsid w:val="00B16E1B"/>
    <w:rsid w:val="00B23D77"/>
    <w:rsid w:val="00B25EE0"/>
    <w:rsid w:val="00B34E94"/>
    <w:rsid w:val="00B474C9"/>
    <w:rsid w:val="00B57040"/>
    <w:rsid w:val="00B76A4D"/>
    <w:rsid w:val="00B81094"/>
    <w:rsid w:val="00B8156A"/>
    <w:rsid w:val="00B85E43"/>
    <w:rsid w:val="00BB5D0A"/>
    <w:rsid w:val="00BB5F31"/>
    <w:rsid w:val="00BC1AD2"/>
    <w:rsid w:val="00BC1D98"/>
    <w:rsid w:val="00BC45FC"/>
    <w:rsid w:val="00BC5F33"/>
    <w:rsid w:val="00BD516C"/>
    <w:rsid w:val="00BE22A0"/>
    <w:rsid w:val="00BE3539"/>
    <w:rsid w:val="00BE76B8"/>
    <w:rsid w:val="00BF31F9"/>
    <w:rsid w:val="00BF5F2C"/>
    <w:rsid w:val="00C0012D"/>
    <w:rsid w:val="00C05108"/>
    <w:rsid w:val="00C110E2"/>
    <w:rsid w:val="00C11D2B"/>
    <w:rsid w:val="00C3003B"/>
    <w:rsid w:val="00C3194D"/>
    <w:rsid w:val="00C3696A"/>
    <w:rsid w:val="00C377A7"/>
    <w:rsid w:val="00C40E93"/>
    <w:rsid w:val="00C41067"/>
    <w:rsid w:val="00C41DF1"/>
    <w:rsid w:val="00C41F72"/>
    <w:rsid w:val="00C433D5"/>
    <w:rsid w:val="00C46CC0"/>
    <w:rsid w:val="00C477FB"/>
    <w:rsid w:val="00C52DDE"/>
    <w:rsid w:val="00C53D63"/>
    <w:rsid w:val="00C60420"/>
    <w:rsid w:val="00C61E06"/>
    <w:rsid w:val="00C62BB7"/>
    <w:rsid w:val="00C71964"/>
    <w:rsid w:val="00C72114"/>
    <w:rsid w:val="00C7438C"/>
    <w:rsid w:val="00C75D37"/>
    <w:rsid w:val="00C77C21"/>
    <w:rsid w:val="00C9412F"/>
    <w:rsid w:val="00C95D7F"/>
    <w:rsid w:val="00CA37DA"/>
    <w:rsid w:val="00CA70FA"/>
    <w:rsid w:val="00CB33EA"/>
    <w:rsid w:val="00CB3F65"/>
    <w:rsid w:val="00CC2309"/>
    <w:rsid w:val="00CC67D5"/>
    <w:rsid w:val="00CD5292"/>
    <w:rsid w:val="00CE43BD"/>
    <w:rsid w:val="00CE50ED"/>
    <w:rsid w:val="00CE55B4"/>
    <w:rsid w:val="00CF2EC7"/>
    <w:rsid w:val="00CF3019"/>
    <w:rsid w:val="00D00BB8"/>
    <w:rsid w:val="00D06944"/>
    <w:rsid w:val="00D1012C"/>
    <w:rsid w:val="00D22331"/>
    <w:rsid w:val="00D2518C"/>
    <w:rsid w:val="00D27242"/>
    <w:rsid w:val="00D275F4"/>
    <w:rsid w:val="00D32EA4"/>
    <w:rsid w:val="00D36C53"/>
    <w:rsid w:val="00D479B8"/>
    <w:rsid w:val="00D560A0"/>
    <w:rsid w:val="00D564F5"/>
    <w:rsid w:val="00D6248B"/>
    <w:rsid w:val="00D656CD"/>
    <w:rsid w:val="00D751B4"/>
    <w:rsid w:val="00D829E4"/>
    <w:rsid w:val="00D87A60"/>
    <w:rsid w:val="00D95D88"/>
    <w:rsid w:val="00DA2F31"/>
    <w:rsid w:val="00DA39DA"/>
    <w:rsid w:val="00DA55C1"/>
    <w:rsid w:val="00DB716B"/>
    <w:rsid w:val="00DD107C"/>
    <w:rsid w:val="00DD1337"/>
    <w:rsid w:val="00DD13EA"/>
    <w:rsid w:val="00DE0107"/>
    <w:rsid w:val="00E00FCB"/>
    <w:rsid w:val="00E01F9B"/>
    <w:rsid w:val="00E0450F"/>
    <w:rsid w:val="00E10BE0"/>
    <w:rsid w:val="00E122BC"/>
    <w:rsid w:val="00E21CB6"/>
    <w:rsid w:val="00E31942"/>
    <w:rsid w:val="00E3391F"/>
    <w:rsid w:val="00E35B5A"/>
    <w:rsid w:val="00E50B6D"/>
    <w:rsid w:val="00E52767"/>
    <w:rsid w:val="00E543A9"/>
    <w:rsid w:val="00E54D65"/>
    <w:rsid w:val="00E5650F"/>
    <w:rsid w:val="00E60D72"/>
    <w:rsid w:val="00E646EB"/>
    <w:rsid w:val="00E75F88"/>
    <w:rsid w:val="00E8607D"/>
    <w:rsid w:val="00E92C36"/>
    <w:rsid w:val="00EA05F6"/>
    <w:rsid w:val="00EB39C8"/>
    <w:rsid w:val="00EB5EC7"/>
    <w:rsid w:val="00EC387C"/>
    <w:rsid w:val="00EC5CBD"/>
    <w:rsid w:val="00EC6593"/>
    <w:rsid w:val="00EC739F"/>
    <w:rsid w:val="00ED1E97"/>
    <w:rsid w:val="00EE1982"/>
    <w:rsid w:val="00EE2F34"/>
    <w:rsid w:val="00EE5865"/>
    <w:rsid w:val="00EE76EB"/>
    <w:rsid w:val="00EF25FC"/>
    <w:rsid w:val="00F057DD"/>
    <w:rsid w:val="00F05E86"/>
    <w:rsid w:val="00F11A0C"/>
    <w:rsid w:val="00F143FA"/>
    <w:rsid w:val="00F157FF"/>
    <w:rsid w:val="00F15948"/>
    <w:rsid w:val="00F20E5F"/>
    <w:rsid w:val="00F22D69"/>
    <w:rsid w:val="00F36C83"/>
    <w:rsid w:val="00F5155C"/>
    <w:rsid w:val="00F62A32"/>
    <w:rsid w:val="00F6449E"/>
    <w:rsid w:val="00F70751"/>
    <w:rsid w:val="00F70ED3"/>
    <w:rsid w:val="00F7123E"/>
    <w:rsid w:val="00F719BD"/>
    <w:rsid w:val="00F76F45"/>
    <w:rsid w:val="00F776AD"/>
    <w:rsid w:val="00F8308C"/>
    <w:rsid w:val="00F83A99"/>
    <w:rsid w:val="00F906AC"/>
    <w:rsid w:val="00FA08CA"/>
    <w:rsid w:val="00FA0CD9"/>
    <w:rsid w:val="00FA5406"/>
    <w:rsid w:val="00FA6875"/>
    <w:rsid w:val="00FA77CE"/>
    <w:rsid w:val="00FB2451"/>
    <w:rsid w:val="00FB2ED9"/>
    <w:rsid w:val="00FB423F"/>
    <w:rsid w:val="00FB47D8"/>
    <w:rsid w:val="00FB5887"/>
    <w:rsid w:val="00FB7B1B"/>
    <w:rsid w:val="00FC205D"/>
    <w:rsid w:val="00FC4DB0"/>
    <w:rsid w:val="00FD00B5"/>
    <w:rsid w:val="00FE7421"/>
    <w:rsid w:val="00FF4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FC6B"/>
  <w15:chartTrackingRefBased/>
  <w15:docId w15:val="{9E565A24-7989-4483-9E9B-328B55CF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069"/>
    <w:pPr>
      <w:spacing w:after="0" w:line="240" w:lineRule="auto"/>
    </w:pPr>
  </w:style>
  <w:style w:type="numbering" w:customStyle="1" w:styleId="NoList1">
    <w:name w:val="No List1"/>
    <w:next w:val="NoList"/>
    <w:semiHidden/>
    <w:rsid w:val="00043069"/>
  </w:style>
  <w:style w:type="paragraph" w:customStyle="1" w:styleId="MTDisplayEquation">
    <w:name w:val="MTDisplayEquation"/>
    <w:basedOn w:val="Normal"/>
    <w:next w:val="Normal"/>
    <w:rsid w:val="00043069"/>
    <w:pPr>
      <w:tabs>
        <w:tab w:val="center" w:pos="4320"/>
        <w:tab w:val="right" w:pos="8640"/>
      </w:tabs>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43069"/>
    <w:rPr>
      <w:color w:val="808080"/>
    </w:rPr>
  </w:style>
  <w:style w:type="paragraph" w:styleId="Header">
    <w:name w:val="header"/>
    <w:basedOn w:val="Normal"/>
    <w:link w:val="HeaderChar"/>
    <w:uiPriority w:val="99"/>
    <w:unhideWhenUsed/>
    <w:rsid w:val="00272F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2FA4"/>
  </w:style>
  <w:style w:type="paragraph" w:styleId="Footer">
    <w:name w:val="footer"/>
    <w:basedOn w:val="Normal"/>
    <w:link w:val="FooterChar"/>
    <w:uiPriority w:val="99"/>
    <w:unhideWhenUsed/>
    <w:rsid w:val="00272F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2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9.wmf"/><Relationship Id="rId42" Type="http://schemas.openxmlformats.org/officeDocument/2006/relationships/oleObject" Target="embeddings/oleObject18.bin"/><Relationship Id="rId63" Type="http://schemas.openxmlformats.org/officeDocument/2006/relationships/image" Target="media/image31.png"/><Relationship Id="rId84" Type="http://schemas.openxmlformats.org/officeDocument/2006/relationships/oleObject" Target="embeddings/oleObject38.bin"/><Relationship Id="rId138" Type="http://schemas.openxmlformats.org/officeDocument/2006/relationships/image" Target="media/image69.wmf"/><Relationship Id="rId107" Type="http://schemas.openxmlformats.org/officeDocument/2006/relationships/image" Target="media/image53.wmf"/><Relationship Id="rId11" Type="http://schemas.openxmlformats.org/officeDocument/2006/relationships/image" Target="media/image4.png"/><Relationship Id="rId32" Type="http://schemas.openxmlformats.org/officeDocument/2006/relationships/oleObject" Target="embeddings/oleObject13.bin"/><Relationship Id="rId37" Type="http://schemas.openxmlformats.org/officeDocument/2006/relationships/image" Target="media/image17.wmf"/><Relationship Id="rId53" Type="http://schemas.openxmlformats.org/officeDocument/2006/relationships/oleObject" Target="embeddings/oleObject23.bin"/><Relationship Id="rId58" Type="http://schemas.openxmlformats.org/officeDocument/2006/relationships/image" Target="media/image28.wmf"/><Relationship Id="rId74" Type="http://schemas.openxmlformats.org/officeDocument/2006/relationships/oleObject" Target="embeddings/oleObject33.bin"/><Relationship Id="rId79" Type="http://schemas.openxmlformats.org/officeDocument/2006/relationships/image" Target="media/image39.wmf"/><Relationship Id="rId102" Type="http://schemas.openxmlformats.org/officeDocument/2006/relationships/oleObject" Target="embeddings/oleObject47.bin"/><Relationship Id="rId123" Type="http://schemas.openxmlformats.org/officeDocument/2006/relationships/oleObject" Target="embeddings/oleObject57.bin"/><Relationship Id="rId128" Type="http://schemas.openxmlformats.org/officeDocument/2006/relationships/image" Target="media/image64.wmf"/><Relationship Id="rId5" Type="http://schemas.openxmlformats.org/officeDocument/2006/relationships/endnotes" Target="endnotes.xml"/><Relationship Id="rId90" Type="http://schemas.openxmlformats.org/officeDocument/2006/relationships/oleObject" Target="embeddings/oleObject41.bin"/><Relationship Id="rId95" Type="http://schemas.openxmlformats.org/officeDocument/2006/relationships/image" Target="media/image47.wmf"/><Relationship Id="rId22" Type="http://schemas.openxmlformats.org/officeDocument/2006/relationships/oleObject" Target="embeddings/oleObject8.bin"/><Relationship Id="rId27" Type="http://schemas.openxmlformats.org/officeDocument/2006/relationships/image" Target="media/image12.wmf"/><Relationship Id="rId43" Type="http://schemas.openxmlformats.org/officeDocument/2006/relationships/image" Target="media/image20.png"/><Relationship Id="rId48" Type="http://schemas.openxmlformats.org/officeDocument/2006/relationships/image" Target="media/image23.wmf"/><Relationship Id="rId64" Type="http://schemas.openxmlformats.org/officeDocument/2006/relationships/oleObject" Target="embeddings/oleObject28.bin"/><Relationship Id="rId69" Type="http://schemas.openxmlformats.org/officeDocument/2006/relationships/image" Target="media/image34.wmf"/><Relationship Id="rId113" Type="http://schemas.openxmlformats.org/officeDocument/2006/relationships/oleObject" Target="embeddings/oleObject52.bin"/><Relationship Id="rId118" Type="http://schemas.openxmlformats.org/officeDocument/2006/relationships/image" Target="media/image59.wmf"/><Relationship Id="rId134" Type="http://schemas.openxmlformats.org/officeDocument/2006/relationships/image" Target="media/image67.wmf"/><Relationship Id="rId139" Type="http://schemas.openxmlformats.org/officeDocument/2006/relationships/oleObject" Target="embeddings/oleObject65.bin"/><Relationship Id="rId80" Type="http://schemas.openxmlformats.org/officeDocument/2006/relationships/oleObject" Target="embeddings/oleObject36.bin"/><Relationship Id="rId85" Type="http://schemas.openxmlformats.org/officeDocument/2006/relationships/image" Target="media/image42.wmf"/><Relationship Id="rId12" Type="http://schemas.openxmlformats.org/officeDocument/2006/relationships/oleObject" Target="embeddings/oleObject3.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6.bin"/><Relationship Id="rId59" Type="http://schemas.openxmlformats.org/officeDocument/2006/relationships/oleObject" Target="embeddings/oleObject26.bin"/><Relationship Id="rId103" Type="http://schemas.openxmlformats.org/officeDocument/2006/relationships/image" Target="media/image51.wmf"/><Relationship Id="rId108" Type="http://schemas.openxmlformats.org/officeDocument/2006/relationships/oleObject" Target="embeddings/oleObject50.bin"/><Relationship Id="rId124" Type="http://schemas.openxmlformats.org/officeDocument/2006/relationships/image" Target="media/image62.wmf"/><Relationship Id="rId129" Type="http://schemas.openxmlformats.org/officeDocument/2006/relationships/oleObject" Target="embeddings/oleObject60.bin"/><Relationship Id="rId54" Type="http://schemas.openxmlformats.org/officeDocument/2006/relationships/image" Target="media/image26.wmf"/><Relationship Id="rId70" Type="http://schemas.openxmlformats.org/officeDocument/2006/relationships/oleObject" Target="embeddings/oleObject31.bin"/><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oleObject" Target="embeddings/oleObject44.bin"/><Relationship Id="rId14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23" Type="http://schemas.openxmlformats.org/officeDocument/2006/relationships/image" Target="media/image10.wmf"/><Relationship Id="rId28" Type="http://schemas.openxmlformats.org/officeDocument/2006/relationships/oleObject" Target="embeddings/oleObject11.bin"/><Relationship Id="rId49" Type="http://schemas.openxmlformats.org/officeDocument/2006/relationships/oleObject" Target="embeddings/oleObject21.bin"/><Relationship Id="rId114" Type="http://schemas.openxmlformats.org/officeDocument/2006/relationships/image" Target="media/image57.wmf"/><Relationship Id="rId119" Type="http://schemas.openxmlformats.org/officeDocument/2006/relationships/oleObject" Target="embeddings/oleObject55.bin"/><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image" Target="media/image32.png"/><Relationship Id="rId81" Type="http://schemas.openxmlformats.org/officeDocument/2006/relationships/image" Target="media/image40.wmf"/><Relationship Id="rId86" Type="http://schemas.openxmlformats.org/officeDocument/2006/relationships/oleObject" Target="embeddings/oleObject39.bin"/><Relationship Id="rId130" Type="http://schemas.openxmlformats.org/officeDocument/2006/relationships/image" Target="media/image65.wmf"/><Relationship Id="rId135" Type="http://schemas.openxmlformats.org/officeDocument/2006/relationships/oleObject" Target="embeddings/oleObject63.bin"/><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109" Type="http://schemas.openxmlformats.org/officeDocument/2006/relationships/image" Target="media/image54.png"/><Relationship Id="rId34" Type="http://schemas.openxmlformats.org/officeDocument/2006/relationships/oleObject" Target="embeddings/oleObject14.bin"/><Relationship Id="rId50" Type="http://schemas.openxmlformats.org/officeDocument/2006/relationships/image" Target="media/image24.wmf"/><Relationship Id="rId55" Type="http://schemas.openxmlformats.org/officeDocument/2006/relationships/oleObject" Target="embeddings/oleObject24.bin"/><Relationship Id="rId76" Type="http://schemas.openxmlformats.org/officeDocument/2006/relationships/oleObject" Target="embeddings/oleObject34.bin"/><Relationship Id="rId97" Type="http://schemas.openxmlformats.org/officeDocument/2006/relationships/image" Target="media/image48.wmf"/><Relationship Id="rId104" Type="http://schemas.openxmlformats.org/officeDocument/2006/relationships/oleObject" Target="embeddings/oleObject48.bin"/><Relationship Id="rId120" Type="http://schemas.openxmlformats.org/officeDocument/2006/relationships/image" Target="media/image60.wmf"/><Relationship Id="rId125" Type="http://schemas.openxmlformats.org/officeDocument/2006/relationships/oleObject" Target="embeddings/oleObject58.bin"/><Relationship Id="rId141"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image" Target="media/image35.wmf"/><Relationship Id="rId92" Type="http://schemas.openxmlformats.org/officeDocument/2006/relationships/oleObject" Target="embeddings/oleObject42.bin"/><Relationship Id="rId2" Type="http://schemas.openxmlformats.org/officeDocument/2006/relationships/settings" Target="settings.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oleObject" Target="embeddings/oleObject19.bin"/><Relationship Id="rId66" Type="http://schemas.openxmlformats.org/officeDocument/2006/relationships/oleObject" Target="embeddings/oleObject29.bin"/><Relationship Id="rId87" Type="http://schemas.openxmlformats.org/officeDocument/2006/relationships/image" Target="media/image43.png"/><Relationship Id="rId110" Type="http://schemas.openxmlformats.org/officeDocument/2006/relationships/image" Target="media/image55.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8.wmf"/><Relationship Id="rId61" Type="http://schemas.openxmlformats.org/officeDocument/2006/relationships/oleObject" Target="embeddings/oleObject27.bin"/><Relationship Id="rId82" Type="http://schemas.openxmlformats.org/officeDocument/2006/relationships/oleObject" Target="embeddings/oleObject37.bin"/><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image" Target="media/image27.wmf"/><Relationship Id="rId77" Type="http://schemas.openxmlformats.org/officeDocument/2006/relationships/image" Target="media/image38.wmf"/><Relationship Id="rId100" Type="http://schemas.openxmlformats.org/officeDocument/2006/relationships/oleObject" Target="embeddings/oleObject46.bin"/><Relationship Id="rId105" Type="http://schemas.openxmlformats.org/officeDocument/2006/relationships/image" Target="media/image52.wmf"/><Relationship Id="rId126" Type="http://schemas.openxmlformats.org/officeDocument/2006/relationships/image" Target="media/image63.wmf"/><Relationship Id="rId8" Type="http://schemas.openxmlformats.org/officeDocument/2006/relationships/oleObject" Target="embeddings/oleObject1.bin"/><Relationship Id="rId51" Type="http://schemas.openxmlformats.org/officeDocument/2006/relationships/oleObject" Target="embeddings/oleObject22.bin"/><Relationship Id="rId72" Type="http://schemas.openxmlformats.org/officeDocument/2006/relationships/oleObject" Target="embeddings/oleObject32.bin"/><Relationship Id="rId93" Type="http://schemas.openxmlformats.org/officeDocument/2006/relationships/image" Target="media/image46.wmf"/><Relationship Id="rId98" Type="http://schemas.openxmlformats.org/officeDocument/2006/relationships/oleObject" Target="embeddings/oleObject45.bin"/><Relationship Id="rId121" Type="http://schemas.openxmlformats.org/officeDocument/2006/relationships/oleObject" Target="embeddings/oleObject56.bin"/><Relationship Id="rId3" Type="http://schemas.openxmlformats.org/officeDocument/2006/relationships/webSettings" Target="webSettings.xml"/><Relationship Id="rId25" Type="http://schemas.openxmlformats.org/officeDocument/2006/relationships/image" Target="media/image11.wmf"/><Relationship Id="rId46" Type="http://schemas.openxmlformats.org/officeDocument/2006/relationships/image" Target="media/image22.wmf"/><Relationship Id="rId67" Type="http://schemas.openxmlformats.org/officeDocument/2006/relationships/image" Target="media/image33.wmf"/><Relationship Id="rId116" Type="http://schemas.openxmlformats.org/officeDocument/2006/relationships/image" Target="media/image58.wmf"/><Relationship Id="rId137" Type="http://schemas.openxmlformats.org/officeDocument/2006/relationships/oleObject" Target="embeddings/oleObject64.bin"/><Relationship Id="rId20" Type="http://schemas.openxmlformats.org/officeDocument/2006/relationships/oleObject" Target="embeddings/oleObject7.bin"/><Relationship Id="rId41" Type="http://schemas.openxmlformats.org/officeDocument/2006/relationships/image" Target="media/image19.wmf"/><Relationship Id="rId62" Type="http://schemas.openxmlformats.org/officeDocument/2006/relationships/image" Target="media/image30.png"/><Relationship Id="rId83" Type="http://schemas.openxmlformats.org/officeDocument/2006/relationships/image" Target="media/image41.wmf"/><Relationship Id="rId88" Type="http://schemas.openxmlformats.org/officeDocument/2006/relationships/oleObject" Target="embeddings/oleObject40.bin"/><Relationship Id="rId111" Type="http://schemas.openxmlformats.org/officeDocument/2006/relationships/oleObject" Target="embeddings/oleObject51.bin"/><Relationship Id="rId132" Type="http://schemas.openxmlformats.org/officeDocument/2006/relationships/image" Target="media/image66.wmf"/><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oleObject" Target="embeddings/oleObject25.bin"/><Relationship Id="rId106" Type="http://schemas.openxmlformats.org/officeDocument/2006/relationships/oleObject" Target="embeddings/oleObject49.bin"/><Relationship Id="rId127" Type="http://schemas.openxmlformats.org/officeDocument/2006/relationships/oleObject" Target="embeddings/oleObject59.bin"/><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image" Target="media/image25.wmf"/><Relationship Id="rId73" Type="http://schemas.openxmlformats.org/officeDocument/2006/relationships/image" Target="media/image36.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image" Target="media/image61.wmf"/><Relationship Id="rId4" Type="http://schemas.openxmlformats.org/officeDocument/2006/relationships/footnotes" Target="footnotes.xml"/><Relationship Id="rId9" Type="http://schemas.openxmlformats.org/officeDocument/2006/relationships/image" Target="media/image3.png"/><Relationship Id="rId26" Type="http://schemas.openxmlformats.org/officeDocument/2006/relationships/oleObject" Target="embeddings/oleObject10.bin"/><Relationship Id="rId47" Type="http://schemas.openxmlformats.org/officeDocument/2006/relationships/oleObject" Target="embeddings/oleObject20.bin"/><Relationship Id="rId68" Type="http://schemas.openxmlformats.org/officeDocument/2006/relationships/oleObject" Target="embeddings/oleObject30.bin"/><Relationship Id="rId89" Type="http://schemas.openxmlformats.org/officeDocument/2006/relationships/image" Target="media/image44.wmf"/><Relationship Id="rId112" Type="http://schemas.openxmlformats.org/officeDocument/2006/relationships/image" Target="media/image56.wmf"/><Relationship Id="rId133" Type="http://schemas.openxmlformats.org/officeDocument/2006/relationships/oleObject" Target="embeddings/oleObject62.bin"/><Relationship Id="rId16"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6405</TotalTime>
  <Pages>17</Pages>
  <Words>3233</Words>
  <Characters>18433</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140</cp:revision>
  <dcterms:created xsi:type="dcterms:W3CDTF">2019-09-09T20:18:00Z</dcterms:created>
  <dcterms:modified xsi:type="dcterms:W3CDTF">2024-08-04T16:47:00Z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